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C8" w:rsidRPr="00E51DC8" w:rsidRDefault="00E51DC8" w:rsidP="00E51DC8">
      <w:pPr>
        <w:spacing w:after="0" w:line="276" w:lineRule="auto"/>
        <w:jc w:val="both"/>
        <w:rPr>
          <w:rFonts w:ascii="Times New Roman" w:hAnsi="Times New Roman" w:cs="Times New Roman"/>
          <w:sz w:val="28"/>
          <w:szCs w:val="28"/>
        </w:rPr>
      </w:pPr>
      <w:bookmarkStart w:id="0" w:name="sub_1000"/>
      <w:bookmarkStart w:id="1" w:name="sub_10136"/>
      <w:r w:rsidRPr="00E51DC8">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02B5953D" wp14:editId="0B2B066D">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DC8" w:rsidRPr="00E51DC8" w:rsidRDefault="00E51DC8" w:rsidP="00E51DC8">
      <w:pPr>
        <w:spacing w:after="0" w:line="360" w:lineRule="auto"/>
        <w:ind w:firstLine="709"/>
        <w:jc w:val="center"/>
        <w:rPr>
          <w:rFonts w:ascii="Times New Roman" w:eastAsia="Times New Roman" w:hAnsi="Times New Roman" w:cs="Times New Roman"/>
          <w:sz w:val="32"/>
          <w:szCs w:val="32"/>
          <w:lang w:eastAsia="ru-RU"/>
        </w:rPr>
      </w:pPr>
    </w:p>
    <w:p w:rsidR="00E51DC8" w:rsidRPr="00E51DC8" w:rsidRDefault="00E51DC8" w:rsidP="00E51DC8">
      <w:pPr>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E51DC8" w:rsidRPr="00E51DC8" w:rsidRDefault="00E51DC8" w:rsidP="00E51DC8">
      <w:pPr>
        <w:autoSpaceDE w:val="0"/>
        <w:autoSpaceDN w:val="0"/>
        <w:adjustRightInd w:val="0"/>
        <w:spacing w:after="0" w:line="240" w:lineRule="auto"/>
        <w:ind w:firstLine="709"/>
        <w:jc w:val="both"/>
        <w:rPr>
          <w:rFonts w:ascii="Times New Roman" w:eastAsia="Times New Roman" w:hAnsi="Times New Roman" w:cs="Times New Roman"/>
          <w:b/>
          <w:bCs/>
          <w:sz w:val="32"/>
          <w:szCs w:val="32"/>
          <w:lang w:eastAsia="ru-RU"/>
        </w:rPr>
      </w:pPr>
    </w:p>
    <w:p w:rsidR="00E51DC8" w:rsidRPr="00E51DC8" w:rsidRDefault="00E51DC8" w:rsidP="00E51DC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51DC8">
        <w:rPr>
          <w:rFonts w:ascii="Times New Roman" w:eastAsia="Times New Roman" w:hAnsi="Times New Roman" w:cs="Times New Roman"/>
          <w:b/>
          <w:bCs/>
          <w:sz w:val="32"/>
          <w:szCs w:val="32"/>
          <w:lang w:eastAsia="ru-RU"/>
        </w:rPr>
        <w:t>ГОСУДАРСТВЕННАЯ ЖИЛИЩНАЯ ИНСПЕКЦИЯ КАМЧАТСКОГО КРАЯ</w:t>
      </w:r>
    </w:p>
    <w:p w:rsidR="00032FE2" w:rsidRPr="00E51DC8" w:rsidRDefault="00032FE2" w:rsidP="00E51DC8">
      <w:pPr>
        <w:spacing w:after="0" w:line="240" w:lineRule="auto"/>
        <w:ind w:firstLine="709"/>
        <w:jc w:val="center"/>
        <w:rPr>
          <w:rFonts w:ascii="Times New Roman" w:eastAsia="Times New Roman" w:hAnsi="Times New Roman" w:cs="Times New Roman"/>
          <w:sz w:val="24"/>
          <w:szCs w:val="24"/>
          <w:lang w:eastAsia="ru-RU"/>
        </w:rPr>
      </w:pPr>
    </w:p>
    <w:p w:rsidR="00E51DC8" w:rsidRPr="00E51DC8" w:rsidRDefault="00E51DC8" w:rsidP="00E51DC8">
      <w:pPr>
        <w:spacing w:after="0" w:line="240" w:lineRule="auto"/>
        <w:jc w:val="center"/>
        <w:rPr>
          <w:rFonts w:ascii="Times New Roman" w:eastAsia="Times New Roman" w:hAnsi="Times New Roman" w:cs="Times New Roman"/>
          <w:b/>
          <w:sz w:val="28"/>
          <w:szCs w:val="28"/>
          <w:lang w:eastAsia="ru-RU"/>
        </w:rPr>
      </w:pPr>
      <w:r w:rsidRPr="00E51DC8">
        <w:rPr>
          <w:rFonts w:ascii="Times New Roman" w:eastAsia="Times New Roman" w:hAnsi="Times New Roman" w:cs="Times New Roman"/>
          <w:b/>
          <w:sz w:val="28"/>
          <w:szCs w:val="28"/>
          <w:lang w:eastAsia="ru-RU"/>
        </w:rPr>
        <w:t>ПРИКАЗ</w:t>
      </w:r>
    </w:p>
    <w:p w:rsidR="00E51DC8" w:rsidRPr="00E51DC8" w:rsidRDefault="00E51DC8" w:rsidP="00E51DC8">
      <w:pPr>
        <w:spacing w:after="0" w:line="240" w:lineRule="auto"/>
        <w:ind w:firstLine="709"/>
        <w:jc w:val="center"/>
        <w:rPr>
          <w:rFonts w:ascii="Times New Roman" w:eastAsia="Times New Roman" w:hAnsi="Times New Roman" w:cs="Times New Roman"/>
          <w:sz w:val="24"/>
          <w:szCs w:val="24"/>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E51DC8" w:rsidRPr="00E51DC8" w:rsidTr="00633B79">
        <w:tc>
          <w:tcPr>
            <w:tcW w:w="1985" w:type="dxa"/>
            <w:tcBorders>
              <w:top w:val="nil"/>
              <w:left w:val="nil"/>
              <w:bottom w:val="single" w:sz="4" w:space="0" w:color="auto"/>
              <w:right w:val="nil"/>
            </w:tcBorders>
            <w:hideMark/>
          </w:tcPr>
          <w:p w:rsidR="00E51DC8" w:rsidRPr="00E51DC8" w:rsidRDefault="00E51DC8" w:rsidP="00E51DC8">
            <w:pPr>
              <w:spacing w:after="0" w:line="276" w:lineRule="auto"/>
              <w:ind w:right="34"/>
              <w:jc w:val="center"/>
              <w:rPr>
                <w:rFonts w:ascii="Times New Roman" w:hAnsi="Times New Roman" w:cs="Times New Roman"/>
                <w:sz w:val="20"/>
                <w:szCs w:val="20"/>
              </w:rPr>
            </w:pPr>
            <w:bookmarkStart w:id="2" w:name="REGDATESTAMP"/>
            <w:r w:rsidRPr="00E51DC8">
              <w:rPr>
                <w:rFonts w:ascii="Times New Roman" w:hAnsi="Times New Roman" w:cs="Times New Roman"/>
                <w:sz w:val="28"/>
                <w:szCs w:val="20"/>
                <w:lang w:val="en-US"/>
              </w:rPr>
              <w:t>[</w:t>
            </w:r>
            <w:r w:rsidRPr="00E51DC8">
              <w:rPr>
                <w:rFonts w:ascii="Times New Roman" w:hAnsi="Times New Roman" w:cs="Times New Roman"/>
                <w:sz w:val="28"/>
                <w:szCs w:val="20"/>
              </w:rPr>
              <w:t>Д</w:t>
            </w:r>
            <w:r w:rsidRPr="00E51DC8">
              <w:rPr>
                <w:rFonts w:ascii="Times New Roman" w:hAnsi="Times New Roman" w:cs="Times New Roman"/>
                <w:sz w:val="18"/>
                <w:szCs w:val="20"/>
              </w:rPr>
              <w:t>ата</w:t>
            </w:r>
            <w:r w:rsidRPr="00E51DC8">
              <w:rPr>
                <w:rFonts w:ascii="Times New Roman" w:hAnsi="Times New Roman" w:cs="Times New Roman"/>
                <w:sz w:val="24"/>
                <w:szCs w:val="20"/>
              </w:rPr>
              <w:t xml:space="preserve"> </w:t>
            </w:r>
            <w:r w:rsidRPr="00E51DC8">
              <w:rPr>
                <w:rFonts w:ascii="Times New Roman" w:hAnsi="Times New Roman" w:cs="Times New Roman"/>
                <w:sz w:val="18"/>
                <w:szCs w:val="20"/>
              </w:rPr>
              <w:t>регистрации</w:t>
            </w:r>
            <w:r w:rsidRPr="00E51DC8">
              <w:rPr>
                <w:rFonts w:ascii="Times New Roman" w:hAnsi="Times New Roman" w:cs="Times New Roman"/>
                <w:sz w:val="28"/>
                <w:szCs w:val="20"/>
                <w:lang w:val="en-US"/>
              </w:rPr>
              <w:t>]</w:t>
            </w:r>
            <w:bookmarkEnd w:id="2"/>
          </w:p>
        </w:tc>
        <w:tc>
          <w:tcPr>
            <w:tcW w:w="425" w:type="dxa"/>
            <w:hideMark/>
          </w:tcPr>
          <w:p w:rsidR="00E51DC8" w:rsidRPr="00E51DC8" w:rsidRDefault="00E51DC8" w:rsidP="00E51DC8">
            <w:pPr>
              <w:spacing w:after="0" w:line="276" w:lineRule="auto"/>
              <w:jc w:val="both"/>
              <w:rPr>
                <w:rFonts w:ascii="Times New Roman" w:hAnsi="Times New Roman" w:cs="Times New Roman"/>
                <w:sz w:val="20"/>
                <w:szCs w:val="20"/>
              </w:rPr>
            </w:pPr>
            <w:r w:rsidRPr="00E51DC8">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E51DC8" w:rsidRPr="00E51DC8" w:rsidRDefault="00E51DC8" w:rsidP="00E51DC8">
            <w:pPr>
              <w:spacing w:after="0" w:line="276" w:lineRule="auto"/>
              <w:jc w:val="center"/>
              <w:rPr>
                <w:rFonts w:ascii="Times New Roman" w:hAnsi="Times New Roman" w:cs="Times New Roman"/>
                <w:b/>
                <w:sz w:val="20"/>
                <w:szCs w:val="20"/>
              </w:rPr>
            </w:pPr>
            <w:bookmarkStart w:id="3" w:name="REGNUMSTAMP"/>
            <w:r w:rsidRPr="00E51DC8">
              <w:rPr>
                <w:rFonts w:ascii="Times New Roman" w:hAnsi="Times New Roman" w:cs="Times New Roman"/>
                <w:sz w:val="28"/>
                <w:szCs w:val="20"/>
                <w:lang w:val="en-US"/>
              </w:rPr>
              <w:t>[</w:t>
            </w:r>
            <w:r w:rsidRPr="00E51DC8">
              <w:rPr>
                <w:rFonts w:ascii="Times New Roman" w:hAnsi="Times New Roman" w:cs="Times New Roman"/>
                <w:sz w:val="28"/>
                <w:szCs w:val="20"/>
              </w:rPr>
              <w:t>Н</w:t>
            </w:r>
            <w:r w:rsidRPr="00E51DC8">
              <w:rPr>
                <w:rFonts w:ascii="Times New Roman" w:hAnsi="Times New Roman" w:cs="Times New Roman"/>
                <w:sz w:val="18"/>
                <w:szCs w:val="20"/>
              </w:rPr>
              <w:t>омер</w:t>
            </w:r>
            <w:r w:rsidRPr="00E51DC8">
              <w:rPr>
                <w:rFonts w:ascii="Times New Roman" w:hAnsi="Times New Roman" w:cs="Times New Roman"/>
                <w:sz w:val="24"/>
                <w:szCs w:val="20"/>
              </w:rPr>
              <w:t xml:space="preserve"> </w:t>
            </w:r>
            <w:r w:rsidRPr="00E51DC8">
              <w:rPr>
                <w:rFonts w:ascii="Times New Roman" w:hAnsi="Times New Roman" w:cs="Times New Roman"/>
                <w:sz w:val="18"/>
                <w:szCs w:val="20"/>
              </w:rPr>
              <w:t>документа</w:t>
            </w:r>
            <w:r w:rsidRPr="00E51DC8">
              <w:rPr>
                <w:rFonts w:ascii="Times New Roman" w:hAnsi="Times New Roman" w:cs="Times New Roman"/>
                <w:sz w:val="28"/>
                <w:szCs w:val="20"/>
                <w:lang w:val="en-US"/>
              </w:rPr>
              <w:t>]</w:t>
            </w:r>
            <w:bookmarkEnd w:id="3"/>
          </w:p>
        </w:tc>
      </w:tr>
    </w:tbl>
    <w:p w:rsidR="00E51DC8" w:rsidRPr="00E51DC8" w:rsidRDefault="00E51DC8" w:rsidP="00E51DC8">
      <w:pPr>
        <w:spacing w:after="0" w:line="276" w:lineRule="auto"/>
        <w:ind w:right="5526"/>
        <w:jc w:val="both"/>
        <w:rPr>
          <w:rFonts w:ascii="Times New Roman" w:hAnsi="Times New Roman" w:cs="Times New Roman"/>
          <w:bCs/>
          <w:sz w:val="28"/>
          <w:szCs w:val="28"/>
        </w:rPr>
      </w:pPr>
      <w:r w:rsidRPr="00E51DC8">
        <w:rPr>
          <w:rFonts w:ascii="Times New Roman" w:hAnsi="Times New Roman" w:cs="Times New Roman"/>
          <w:bCs/>
          <w:sz w:val="24"/>
          <w:szCs w:val="28"/>
        </w:rPr>
        <w:t>г. Петропавловск-Камчатский</w:t>
      </w:r>
    </w:p>
    <w:p w:rsidR="00E51DC8" w:rsidRPr="00E51DC8" w:rsidRDefault="00E51DC8" w:rsidP="00E51DC8">
      <w:pPr>
        <w:spacing w:after="0" w:line="276" w:lineRule="auto"/>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tblGrid>
      <w:tr w:rsidR="00E51DC8" w:rsidRPr="004243CB" w:rsidTr="004243CB">
        <w:trPr>
          <w:trHeight w:val="696"/>
        </w:trPr>
        <w:tc>
          <w:tcPr>
            <w:tcW w:w="4567" w:type="dxa"/>
          </w:tcPr>
          <w:p w:rsidR="00E51DC8" w:rsidRPr="00EA244E" w:rsidRDefault="00EA244E" w:rsidP="00EA244E">
            <w:pPr>
              <w:keepNext/>
              <w:keepLines/>
              <w:jc w:val="both"/>
              <w:rPr>
                <w:rFonts w:ascii="Times New Roman" w:eastAsia="Calibri" w:hAnsi="Times New Roman" w:cs="Times New Roman"/>
                <w:sz w:val="24"/>
                <w:szCs w:val="24"/>
              </w:rPr>
            </w:pPr>
            <w:r w:rsidRPr="00EA244E">
              <w:rPr>
                <w:rFonts w:ascii="Times New Roman" w:hAnsi="Times New Roman" w:cs="Times New Roman"/>
                <w:sz w:val="24"/>
              </w:rPr>
              <w:t>О внесении изменений в приложение к приказу Государственной жилищной инспекции Камчатского края от 16.01.2015 № 2 «Об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w:t>
            </w:r>
          </w:p>
        </w:tc>
      </w:tr>
    </w:tbl>
    <w:p w:rsidR="00EA244E" w:rsidRDefault="00EA244E" w:rsidP="00EA244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EA244E" w:rsidRPr="00F7510E" w:rsidRDefault="00F7510E" w:rsidP="00F7510E">
      <w:pPr>
        <w:ind w:firstLine="709"/>
        <w:jc w:val="both"/>
        <w:rPr>
          <w:rFonts w:ascii="Times New Roman" w:hAnsi="Times New Roman" w:cs="Times New Roman"/>
          <w:sz w:val="28"/>
          <w:szCs w:val="28"/>
        </w:rPr>
      </w:pPr>
      <w:r w:rsidRPr="00F7510E">
        <w:rPr>
          <w:rFonts w:ascii="Times New Roman" w:hAnsi="Times New Roman" w:cs="Times New Roman"/>
          <w:sz w:val="28"/>
          <w:szCs w:val="28"/>
        </w:rPr>
        <w:t>В целях приведения приказа Государственной жилищной инспекции Камчатского края от 16.01.2015 № 2 «Об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(далее – Приказ) в соответствие с действующим законодательством Российской Федерации</w:t>
      </w:r>
      <w:r w:rsidR="00EA244E" w:rsidRPr="00F7510E">
        <w:rPr>
          <w:rFonts w:ascii="Times New Roman" w:hAnsi="Times New Roman" w:cs="Times New Roman"/>
          <w:sz w:val="28"/>
          <w:szCs w:val="28"/>
        </w:rPr>
        <w:t>,</w:t>
      </w:r>
    </w:p>
    <w:p w:rsidR="00EA244E" w:rsidRPr="00EA244E" w:rsidRDefault="00EA244E" w:rsidP="00EA244E">
      <w:pPr>
        <w:spacing w:after="0" w:line="240" w:lineRule="auto"/>
        <w:ind w:firstLine="709"/>
        <w:jc w:val="both"/>
        <w:rPr>
          <w:rFonts w:ascii="Times New Roman" w:hAnsi="Times New Roman" w:cs="Times New Roman"/>
          <w:bCs/>
          <w:sz w:val="28"/>
          <w:szCs w:val="28"/>
        </w:rPr>
      </w:pPr>
    </w:p>
    <w:p w:rsidR="00EA244E" w:rsidRPr="00EA244E" w:rsidRDefault="00EA244E" w:rsidP="00EA244E">
      <w:pPr>
        <w:spacing w:after="0" w:line="240" w:lineRule="auto"/>
        <w:ind w:firstLine="709"/>
        <w:jc w:val="both"/>
        <w:rPr>
          <w:rFonts w:ascii="Times New Roman" w:eastAsia="Times New Roman" w:hAnsi="Times New Roman" w:cs="Times New Roman"/>
          <w:sz w:val="28"/>
          <w:szCs w:val="28"/>
          <w:lang w:eastAsia="ru-RU"/>
        </w:rPr>
      </w:pPr>
      <w:r w:rsidRPr="00EA244E">
        <w:rPr>
          <w:rFonts w:ascii="Times New Roman" w:eastAsia="Times New Roman" w:hAnsi="Times New Roman" w:cs="Times New Roman"/>
          <w:sz w:val="28"/>
          <w:szCs w:val="28"/>
          <w:lang w:eastAsia="ru-RU"/>
        </w:rPr>
        <w:t>ПРИКАЗЫВАЮ:</w:t>
      </w:r>
    </w:p>
    <w:p w:rsidR="00EA244E" w:rsidRPr="00EA244E" w:rsidRDefault="00EA244E" w:rsidP="00EA244E">
      <w:pPr>
        <w:spacing w:after="0" w:line="240" w:lineRule="auto"/>
        <w:ind w:firstLine="709"/>
        <w:jc w:val="both"/>
        <w:rPr>
          <w:rFonts w:ascii="Times New Roman" w:hAnsi="Times New Roman" w:cs="Times New Roman"/>
          <w:bCs/>
          <w:sz w:val="28"/>
          <w:szCs w:val="28"/>
        </w:rPr>
      </w:pPr>
    </w:p>
    <w:p w:rsidR="00EA244E" w:rsidRPr="00EA244E" w:rsidRDefault="00EA244E" w:rsidP="00EA244E">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A244E">
        <w:rPr>
          <w:rFonts w:ascii="Times New Roman" w:hAnsi="Times New Roman" w:cs="Times New Roman"/>
          <w:sz w:val="28"/>
          <w:szCs w:val="28"/>
        </w:rPr>
        <w:t xml:space="preserve">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утвержденный приказом Государственной жилищной инспекции Камчатского края от 16.01.2015 № 2 (далее – Административный регламент), изложить в редакции согласно </w:t>
      </w:r>
      <w:proofErr w:type="gramStart"/>
      <w:r w:rsidRPr="00EA244E">
        <w:rPr>
          <w:rFonts w:ascii="Times New Roman" w:hAnsi="Times New Roman" w:cs="Times New Roman"/>
          <w:sz w:val="28"/>
          <w:szCs w:val="28"/>
        </w:rPr>
        <w:t>приложению</w:t>
      </w:r>
      <w:proofErr w:type="gramEnd"/>
      <w:r w:rsidRPr="00EA244E">
        <w:rPr>
          <w:rFonts w:ascii="Times New Roman" w:hAnsi="Times New Roman" w:cs="Times New Roman"/>
          <w:sz w:val="28"/>
          <w:szCs w:val="28"/>
        </w:rPr>
        <w:t xml:space="preserve"> к настоящему приказу. </w:t>
      </w:r>
    </w:p>
    <w:p w:rsidR="00EA244E" w:rsidRDefault="00EA244E" w:rsidP="00EA244E">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A244E">
        <w:rPr>
          <w:rFonts w:ascii="Times New Roman" w:hAnsi="Times New Roman" w:cs="Times New Roman"/>
          <w:sz w:val="28"/>
          <w:szCs w:val="28"/>
        </w:rPr>
        <w:t>Разместить настоящий приказ на официальном сайте исполнительных органов государственной власти Камчатского края в информационно-телекоммуникационной сети «Интернет» и опубликовать в официальном печатном издании Губернатора и Правительства Камчатского края «Официальные ведомости».</w:t>
      </w:r>
    </w:p>
    <w:p w:rsidR="00F7510E" w:rsidRDefault="00F7510E" w:rsidP="00F7510E">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F7510E" w:rsidRDefault="00F7510E" w:rsidP="00F7510E">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F7510E" w:rsidRPr="00EA244E" w:rsidRDefault="00F7510E" w:rsidP="00F7510E">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EA244E" w:rsidRPr="00EA244E" w:rsidRDefault="00EA244E" w:rsidP="00EA244E">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A244E">
        <w:rPr>
          <w:rFonts w:ascii="Times New Roman" w:hAnsi="Times New Roman" w:cs="Times New Roman"/>
          <w:sz w:val="28"/>
          <w:szCs w:val="28"/>
        </w:rPr>
        <w:lastRenderedPageBreak/>
        <w:t>Настоящий приказ вступает в силу через 10 дней после дня его официального опубликования.</w:t>
      </w:r>
    </w:p>
    <w:p w:rsidR="00EA244E" w:rsidRDefault="00EA244E" w:rsidP="00EA244E">
      <w:pPr>
        <w:spacing w:line="276" w:lineRule="auto"/>
        <w:rPr>
          <w:rFonts w:eastAsia="Times New Roman" w:cs="Times New Roman"/>
          <w:szCs w:val="28"/>
          <w:lang w:eastAsia="ru-RU"/>
        </w:rPr>
      </w:pPr>
    </w:p>
    <w:p w:rsidR="001702D9" w:rsidRPr="004243CB" w:rsidRDefault="001702D9" w:rsidP="001702D9">
      <w:pPr>
        <w:spacing w:after="0" w:line="240" w:lineRule="auto"/>
        <w:ind w:firstLine="709"/>
        <w:jc w:val="both"/>
        <w:rPr>
          <w:rFonts w:ascii="Times New Roman" w:eastAsia="Times New Roman" w:hAnsi="Times New Roman" w:cs="Times New Roman"/>
          <w:sz w:val="28"/>
          <w:szCs w:val="28"/>
          <w:lang w:eastAsia="ru-RU"/>
        </w:rPr>
      </w:pPr>
    </w:p>
    <w:p w:rsidR="004243CB" w:rsidRPr="004243CB" w:rsidRDefault="004243CB" w:rsidP="001702D9">
      <w:pPr>
        <w:spacing w:after="0" w:line="240" w:lineRule="auto"/>
        <w:ind w:firstLine="709"/>
        <w:jc w:val="both"/>
        <w:rPr>
          <w:rFonts w:ascii="Times New Roman" w:eastAsia="Times New Roman" w:hAnsi="Times New Roman" w:cs="Times New Roman"/>
          <w:sz w:val="28"/>
          <w:szCs w:val="28"/>
          <w:lang w:eastAsia="ru-RU"/>
        </w:rPr>
      </w:pPr>
    </w:p>
    <w:tbl>
      <w:tblPr>
        <w:tblW w:w="9356" w:type="dxa"/>
        <w:tblCellMar>
          <w:left w:w="0" w:type="dxa"/>
          <w:right w:w="0" w:type="dxa"/>
        </w:tblCellMar>
        <w:tblLook w:val="04A0" w:firstRow="1" w:lastRow="0" w:firstColumn="1" w:lastColumn="0" w:noHBand="0" w:noVBand="1"/>
      </w:tblPr>
      <w:tblGrid>
        <w:gridCol w:w="3544"/>
        <w:gridCol w:w="3685"/>
        <w:gridCol w:w="2127"/>
      </w:tblGrid>
      <w:tr w:rsidR="00E51DC8" w:rsidRPr="004243CB" w:rsidTr="00B73289">
        <w:trPr>
          <w:trHeight w:val="1335"/>
        </w:trPr>
        <w:tc>
          <w:tcPr>
            <w:tcW w:w="3544" w:type="dxa"/>
            <w:shd w:val="clear" w:color="auto" w:fill="auto"/>
          </w:tcPr>
          <w:p w:rsidR="00E51DC8" w:rsidRPr="004243CB" w:rsidRDefault="00E51DC8" w:rsidP="00E51DC8">
            <w:pPr>
              <w:spacing w:after="0" w:line="240" w:lineRule="auto"/>
              <w:jc w:val="both"/>
              <w:rPr>
                <w:rFonts w:ascii="Times New Roman" w:hAnsi="Times New Roman" w:cs="Times New Roman"/>
                <w:sz w:val="28"/>
                <w:szCs w:val="28"/>
              </w:rPr>
            </w:pPr>
            <w:r w:rsidRPr="004243CB">
              <w:rPr>
                <w:rFonts w:ascii="Times New Roman" w:hAnsi="Times New Roman" w:cs="Times New Roman"/>
                <w:sz w:val="28"/>
                <w:szCs w:val="28"/>
              </w:rPr>
              <w:t>Руководитель Инспекции-</w:t>
            </w:r>
          </w:p>
          <w:p w:rsidR="00E51DC8" w:rsidRPr="004243CB" w:rsidRDefault="00E51DC8" w:rsidP="00E51DC8">
            <w:pPr>
              <w:spacing w:after="0" w:line="240" w:lineRule="auto"/>
              <w:jc w:val="both"/>
              <w:rPr>
                <w:rFonts w:ascii="Times New Roman" w:hAnsi="Times New Roman" w:cs="Times New Roman"/>
                <w:sz w:val="28"/>
                <w:szCs w:val="28"/>
              </w:rPr>
            </w:pPr>
            <w:r w:rsidRPr="004243CB">
              <w:rPr>
                <w:rFonts w:ascii="Times New Roman" w:hAnsi="Times New Roman" w:cs="Times New Roman"/>
                <w:sz w:val="28"/>
                <w:szCs w:val="28"/>
              </w:rPr>
              <w:t>главный государственный</w:t>
            </w:r>
          </w:p>
          <w:p w:rsidR="00CD5D0A" w:rsidRPr="004243CB" w:rsidRDefault="00E51DC8" w:rsidP="00B73289">
            <w:pPr>
              <w:spacing w:after="0" w:line="240" w:lineRule="auto"/>
              <w:ind w:hanging="4"/>
              <w:jc w:val="both"/>
              <w:rPr>
                <w:rFonts w:ascii="Times New Roman" w:hAnsi="Times New Roman" w:cs="Times New Roman"/>
                <w:sz w:val="28"/>
                <w:szCs w:val="28"/>
              </w:rPr>
            </w:pPr>
            <w:r w:rsidRPr="004243CB">
              <w:rPr>
                <w:rFonts w:ascii="Times New Roman" w:hAnsi="Times New Roman" w:cs="Times New Roman"/>
                <w:sz w:val="28"/>
                <w:szCs w:val="28"/>
              </w:rPr>
              <w:t xml:space="preserve">жилищный инспектор </w:t>
            </w:r>
          </w:p>
          <w:p w:rsidR="00E51DC8" w:rsidRPr="004243CB" w:rsidRDefault="00E51DC8" w:rsidP="00032FE2">
            <w:pPr>
              <w:spacing w:after="0" w:line="240" w:lineRule="auto"/>
              <w:ind w:hanging="4"/>
              <w:rPr>
                <w:rFonts w:ascii="Times New Roman" w:hAnsi="Times New Roman" w:cs="Times New Roman"/>
                <w:sz w:val="24"/>
                <w:szCs w:val="28"/>
                <w:highlight w:val="yellow"/>
              </w:rPr>
            </w:pPr>
            <w:r w:rsidRPr="004243CB">
              <w:rPr>
                <w:rFonts w:ascii="Times New Roman" w:hAnsi="Times New Roman" w:cs="Times New Roman"/>
                <w:sz w:val="28"/>
                <w:szCs w:val="28"/>
              </w:rPr>
              <w:t>Камчатского края</w:t>
            </w:r>
          </w:p>
        </w:tc>
        <w:tc>
          <w:tcPr>
            <w:tcW w:w="3685" w:type="dxa"/>
            <w:shd w:val="clear" w:color="auto" w:fill="auto"/>
          </w:tcPr>
          <w:p w:rsidR="00E51DC8" w:rsidRPr="004243CB" w:rsidRDefault="00E51DC8" w:rsidP="0078210E">
            <w:pPr>
              <w:spacing w:after="0" w:line="240" w:lineRule="auto"/>
              <w:jc w:val="center"/>
              <w:rPr>
                <w:rFonts w:ascii="Times New Roman" w:hAnsi="Times New Roman" w:cs="Times New Roman"/>
                <w:color w:val="D9D9D9"/>
                <w:sz w:val="28"/>
                <w:szCs w:val="28"/>
              </w:rPr>
            </w:pPr>
            <w:r w:rsidRPr="004243CB">
              <w:rPr>
                <w:rFonts w:ascii="Times New Roman" w:hAnsi="Times New Roman" w:cs="Times New Roman"/>
                <w:color w:val="D9D9D9"/>
                <w:sz w:val="28"/>
                <w:szCs w:val="28"/>
              </w:rPr>
              <w:t>[гори</w:t>
            </w:r>
            <w:bookmarkStart w:id="4" w:name="_GoBack"/>
            <w:bookmarkEnd w:id="4"/>
            <w:r w:rsidRPr="004243CB">
              <w:rPr>
                <w:rFonts w:ascii="Times New Roman" w:hAnsi="Times New Roman" w:cs="Times New Roman"/>
                <w:color w:val="D9D9D9"/>
                <w:sz w:val="28"/>
                <w:szCs w:val="28"/>
              </w:rPr>
              <w:t>зонтальный штамп подписи 1]</w:t>
            </w:r>
          </w:p>
          <w:p w:rsidR="00E51DC8" w:rsidRPr="004243CB" w:rsidRDefault="00E51DC8" w:rsidP="00E51DC8">
            <w:pPr>
              <w:spacing w:after="0" w:line="240" w:lineRule="auto"/>
              <w:ind w:firstLine="709"/>
              <w:jc w:val="right"/>
              <w:rPr>
                <w:rFonts w:ascii="Times New Roman" w:hAnsi="Times New Roman" w:cs="Times New Roman"/>
                <w:sz w:val="28"/>
                <w:szCs w:val="28"/>
              </w:rPr>
            </w:pPr>
          </w:p>
        </w:tc>
        <w:tc>
          <w:tcPr>
            <w:tcW w:w="2127" w:type="dxa"/>
            <w:shd w:val="clear" w:color="auto" w:fill="auto"/>
          </w:tcPr>
          <w:p w:rsidR="00E51DC8" w:rsidRPr="004243CB" w:rsidRDefault="00E51DC8" w:rsidP="00E51DC8">
            <w:pPr>
              <w:spacing w:after="0" w:line="240" w:lineRule="auto"/>
              <w:ind w:right="-6" w:firstLine="709"/>
              <w:jc w:val="right"/>
              <w:rPr>
                <w:rFonts w:ascii="Times New Roman" w:hAnsi="Times New Roman" w:cs="Times New Roman"/>
                <w:sz w:val="28"/>
                <w:szCs w:val="28"/>
              </w:rPr>
            </w:pPr>
          </w:p>
          <w:p w:rsidR="00E51DC8" w:rsidRPr="004243CB" w:rsidRDefault="00E51DC8" w:rsidP="00E51DC8">
            <w:pPr>
              <w:spacing w:after="0" w:line="240" w:lineRule="auto"/>
              <w:ind w:right="-6" w:firstLine="709"/>
              <w:jc w:val="right"/>
              <w:rPr>
                <w:rFonts w:ascii="Times New Roman" w:hAnsi="Times New Roman" w:cs="Times New Roman"/>
                <w:sz w:val="28"/>
                <w:szCs w:val="28"/>
              </w:rPr>
            </w:pPr>
          </w:p>
          <w:p w:rsidR="00E51DC8" w:rsidRPr="004243CB" w:rsidRDefault="00E51DC8" w:rsidP="00E51DC8">
            <w:pPr>
              <w:spacing w:after="0" w:line="240" w:lineRule="auto"/>
              <w:ind w:right="-6"/>
              <w:jc w:val="right"/>
              <w:rPr>
                <w:rFonts w:ascii="Times New Roman" w:hAnsi="Times New Roman" w:cs="Times New Roman"/>
                <w:sz w:val="28"/>
                <w:szCs w:val="28"/>
              </w:rPr>
            </w:pPr>
          </w:p>
          <w:p w:rsidR="00E51DC8" w:rsidRPr="004243CB" w:rsidRDefault="00E51DC8" w:rsidP="00E51DC8">
            <w:pPr>
              <w:spacing w:after="0" w:line="240" w:lineRule="auto"/>
              <w:ind w:right="-6"/>
              <w:jc w:val="right"/>
              <w:rPr>
                <w:rFonts w:ascii="Times New Roman" w:hAnsi="Times New Roman" w:cs="Times New Roman"/>
                <w:sz w:val="28"/>
                <w:szCs w:val="28"/>
              </w:rPr>
            </w:pPr>
            <w:r w:rsidRPr="004243CB">
              <w:rPr>
                <w:rFonts w:ascii="Times New Roman" w:hAnsi="Times New Roman" w:cs="Times New Roman"/>
                <w:sz w:val="28"/>
                <w:szCs w:val="28"/>
              </w:rPr>
              <w:t xml:space="preserve">О.В. </w:t>
            </w:r>
            <w:proofErr w:type="spellStart"/>
            <w:r w:rsidRPr="004243CB">
              <w:rPr>
                <w:rFonts w:ascii="Times New Roman" w:hAnsi="Times New Roman" w:cs="Times New Roman"/>
                <w:sz w:val="28"/>
                <w:szCs w:val="28"/>
              </w:rPr>
              <w:t>Суколин</w:t>
            </w:r>
            <w:proofErr w:type="spellEnd"/>
          </w:p>
        </w:tc>
      </w:tr>
      <w:bookmarkEnd w:id="0"/>
      <w:bookmarkEnd w:id="1"/>
    </w:tbl>
    <w:p w:rsidR="00EA244E" w:rsidRDefault="00EA244E" w:rsidP="00EA244E">
      <w:pPr>
        <w:jc w:val="both"/>
        <w:rPr>
          <w:rFonts w:cs="Times New Roman"/>
          <w:bCs/>
          <w:szCs w:val="28"/>
        </w:rPr>
      </w:pPr>
      <w:r>
        <w:rPr>
          <w:rFonts w:cs="Times New Roman"/>
          <w:bCs/>
          <w:szCs w:val="28"/>
        </w:rPr>
        <w:br w:type="page"/>
      </w:r>
    </w:p>
    <w:p w:rsidR="00EA244E" w:rsidRPr="00EA244E" w:rsidRDefault="00EA244E" w:rsidP="00EA244E">
      <w:pPr>
        <w:spacing w:after="0" w:line="240" w:lineRule="auto"/>
        <w:jc w:val="right"/>
        <w:rPr>
          <w:rFonts w:ascii="Times New Roman" w:hAnsi="Times New Roman" w:cs="Times New Roman"/>
          <w:bCs/>
          <w:sz w:val="28"/>
          <w:szCs w:val="28"/>
        </w:rPr>
      </w:pPr>
      <w:r w:rsidRPr="00EA244E">
        <w:rPr>
          <w:rFonts w:ascii="Times New Roman" w:hAnsi="Times New Roman" w:cs="Times New Roman"/>
          <w:bCs/>
          <w:sz w:val="28"/>
          <w:szCs w:val="28"/>
        </w:rPr>
        <w:lastRenderedPageBreak/>
        <w:t xml:space="preserve">Приложение к </w:t>
      </w:r>
    </w:p>
    <w:p w:rsidR="00EA244E" w:rsidRPr="00EA244E" w:rsidRDefault="00656F67" w:rsidP="00EA244E">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п</w:t>
      </w:r>
      <w:r w:rsidR="00EA244E" w:rsidRPr="00EA244E">
        <w:rPr>
          <w:rFonts w:ascii="Times New Roman" w:hAnsi="Times New Roman" w:cs="Times New Roman"/>
          <w:bCs/>
          <w:sz w:val="28"/>
          <w:szCs w:val="28"/>
        </w:rPr>
        <w:t xml:space="preserve">риказу </w:t>
      </w:r>
      <w:r w:rsidR="00EA244E" w:rsidRPr="00EA244E">
        <w:rPr>
          <w:rFonts w:ascii="Times New Roman" w:hAnsi="Times New Roman" w:cs="Times New Roman"/>
          <w:sz w:val="28"/>
          <w:szCs w:val="28"/>
        </w:rPr>
        <w:t xml:space="preserve">Государственной </w:t>
      </w:r>
    </w:p>
    <w:p w:rsidR="00EA244E" w:rsidRPr="00EA244E" w:rsidRDefault="00EA244E" w:rsidP="00EA244E">
      <w:pPr>
        <w:spacing w:after="0" w:line="240" w:lineRule="auto"/>
        <w:jc w:val="right"/>
        <w:rPr>
          <w:rFonts w:ascii="Times New Roman" w:hAnsi="Times New Roman" w:cs="Times New Roman"/>
          <w:bCs/>
          <w:sz w:val="28"/>
          <w:szCs w:val="28"/>
        </w:rPr>
      </w:pPr>
      <w:r w:rsidRPr="00EA244E">
        <w:rPr>
          <w:rFonts w:ascii="Times New Roman" w:hAnsi="Times New Roman" w:cs="Times New Roman"/>
          <w:sz w:val="28"/>
          <w:szCs w:val="28"/>
        </w:rPr>
        <w:t>жилищной инспекции Камчатского края</w:t>
      </w:r>
      <w:r w:rsidRPr="00EA244E">
        <w:rPr>
          <w:rFonts w:ascii="Times New Roman" w:hAnsi="Times New Roman" w:cs="Times New Roman"/>
          <w:bCs/>
          <w:sz w:val="28"/>
          <w:szCs w:val="28"/>
        </w:rPr>
        <w:t xml:space="preserve"> </w:t>
      </w:r>
    </w:p>
    <w:p w:rsidR="00EA244E" w:rsidRPr="00EA244E" w:rsidRDefault="00EA244E" w:rsidP="00EA244E">
      <w:pPr>
        <w:spacing w:after="0" w:line="240" w:lineRule="auto"/>
        <w:jc w:val="right"/>
        <w:rPr>
          <w:rFonts w:ascii="Times New Roman" w:hAnsi="Times New Roman" w:cs="Times New Roman"/>
          <w:bCs/>
          <w:sz w:val="28"/>
          <w:szCs w:val="28"/>
        </w:rPr>
      </w:pPr>
    </w:p>
    <w:p w:rsidR="00EA244E" w:rsidRPr="00EA244E" w:rsidRDefault="00EA244E" w:rsidP="00EA244E">
      <w:pPr>
        <w:spacing w:after="0" w:line="240" w:lineRule="auto"/>
        <w:jc w:val="right"/>
        <w:rPr>
          <w:rFonts w:ascii="Times New Roman" w:hAnsi="Times New Roman" w:cs="Times New Roman"/>
          <w:sz w:val="28"/>
          <w:szCs w:val="28"/>
        </w:rPr>
      </w:pPr>
      <w:r w:rsidRPr="00EA244E">
        <w:rPr>
          <w:rFonts w:ascii="Times New Roman" w:hAnsi="Times New Roman" w:cs="Times New Roman"/>
          <w:bCs/>
          <w:sz w:val="28"/>
          <w:szCs w:val="28"/>
        </w:rPr>
        <w:t xml:space="preserve">от </w:t>
      </w:r>
      <w:r w:rsidRPr="00EA244E">
        <w:rPr>
          <w:rFonts w:ascii="Times New Roman" w:hAnsi="Times New Roman" w:cs="Times New Roman"/>
          <w:sz w:val="28"/>
          <w:szCs w:val="28"/>
        </w:rPr>
        <w:t>[</w:t>
      </w:r>
      <w:r w:rsidRPr="00EA244E">
        <w:rPr>
          <w:rFonts w:ascii="Times New Roman" w:hAnsi="Times New Roman" w:cs="Times New Roman"/>
          <w:color w:val="C0C0C0"/>
          <w:sz w:val="28"/>
          <w:szCs w:val="28"/>
        </w:rPr>
        <w:t>Дата регистрации</w:t>
      </w:r>
      <w:r w:rsidRPr="00EA244E">
        <w:rPr>
          <w:rFonts w:ascii="Times New Roman" w:hAnsi="Times New Roman" w:cs="Times New Roman"/>
          <w:sz w:val="28"/>
          <w:szCs w:val="28"/>
        </w:rPr>
        <w:t>] № [</w:t>
      </w:r>
      <w:r w:rsidRPr="00EA244E">
        <w:rPr>
          <w:rFonts w:ascii="Times New Roman" w:hAnsi="Times New Roman" w:cs="Times New Roman"/>
          <w:color w:val="C0C0C0"/>
          <w:sz w:val="28"/>
          <w:szCs w:val="28"/>
        </w:rPr>
        <w:t>Номер документа</w:t>
      </w:r>
      <w:r w:rsidRPr="00EA244E">
        <w:rPr>
          <w:rFonts w:ascii="Times New Roman" w:hAnsi="Times New Roman" w:cs="Times New Roman"/>
          <w:sz w:val="28"/>
          <w:szCs w:val="28"/>
        </w:rPr>
        <w:t>]</w:t>
      </w:r>
    </w:p>
    <w:p w:rsidR="00EA244E" w:rsidRPr="00EA244E" w:rsidRDefault="00EA244E" w:rsidP="00EA244E">
      <w:pPr>
        <w:spacing w:after="0" w:line="240" w:lineRule="auto"/>
        <w:jc w:val="right"/>
        <w:rPr>
          <w:rStyle w:val="af0"/>
          <w:rFonts w:ascii="Times New Roman" w:hAnsi="Times New Roman" w:cs="Times New Roman"/>
          <w:b w:val="0"/>
          <w:bCs/>
          <w:sz w:val="28"/>
          <w:szCs w:val="28"/>
        </w:rPr>
      </w:pPr>
    </w:p>
    <w:p w:rsidR="00EA244E" w:rsidRPr="00EA244E" w:rsidRDefault="00EA244E" w:rsidP="00EA244E">
      <w:pPr>
        <w:spacing w:after="0" w:line="240" w:lineRule="auto"/>
        <w:jc w:val="right"/>
        <w:rPr>
          <w:rStyle w:val="af0"/>
          <w:rFonts w:ascii="Times New Roman" w:hAnsi="Times New Roman" w:cs="Times New Roman"/>
          <w:b w:val="0"/>
          <w:bCs/>
          <w:sz w:val="28"/>
          <w:szCs w:val="28"/>
        </w:rPr>
      </w:pPr>
      <w:r w:rsidRPr="00EA244E">
        <w:rPr>
          <w:rStyle w:val="af0"/>
          <w:rFonts w:ascii="Times New Roman" w:hAnsi="Times New Roman" w:cs="Times New Roman"/>
          <w:b w:val="0"/>
          <w:bCs/>
          <w:sz w:val="28"/>
          <w:szCs w:val="28"/>
        </w:rPr>
        <w:t>«Приложение</w:t>
      </w:r>
      <w:r w:rsidRPr="00EA244E">
        <w:rPr>
          <w:rStyle w:val="af0"/>
          <w:rFonts w:ascii="Times New Roman" w:hAnsi="Times New Roman" w:cs="Times New Roman"/>
          <w:b w:val="0"/>
          <w:bCs/>
          <w:sz w:val="28"/>
          <w:szCs w:val="28"/>
        </w:rPr>
        <w:br/>
      </w:r>
      <w:r w:rsidRPr="00EA244E">
        <w:rPr>
          <w:rStyle w:val="af0"/>
          <w:rFonts w:ascii="Times New Roman" w:hAnsi="Times New Roman" w:cs="Times New Roman"/>
          <w:b w:val="0"/>
          <w:bCs/>
          <w:color w:val="auto"/>
          <w:sz w:val="28"/>
          <w:szCs w:val="28"/>
        </w:rPr>
        <w:t xml:space="preserve">к </w:t>
      </w:r>
      <w:hyperlink w:anchor="sub_0" w:history="1">
        <w:r w:rsidRPr="00EA244E">
          <w:rPr>
            <w:rStyle w:val="af"/>
            <w:rFonts w:ascii="Times New Roman" w:hAnsi="Times New Roman" w:cs="Times New Roman"/>
            <w:color w:val="auto"/>
            <w:sz w:val="28"/>
            <w:szCs w:val="28"/>
          </w:rPr>
          <w:t>приказу</w:t>
        </w:r>
      </w:hyperlink>
      <w:r w:rsidRPr="00EA244E">
        <w:rPr>
          <w:rStyle w:val="af"/>
          <w:rFonts w:ascii="Times New Roman" w:hAnsi="Times New Roman" w:cs="Times New Roman"/>
          <w:color w:val="auto"/>
          <w:sz w:val="28"/>
          <w:szCs w:val="28"/>
        </w:rPr>
        <w:t xml:space="preserve"> </w:t>
      </w:r>
      <w:r w:rsidRPr="00EA244E">
        <w:rPr>
          <w:rStyle w:val="af0"/>
          <w:rFonts w:ascii="Times New Roman" w:hAnsi="Times New Roman" w:cs="Times New Roman"/>
          <w:b w:val="0"/>
          <w:bCs/>
          <w:color w:val="auto"/>
          <w:sz w:val="28"/>
          <w:szCs w:val="28"/>
        </w:rPr>
        <w:t>Государственной</w:t>
      </w:r>
      <w:r w:rsidRPr="00EA244E">
        <w:rPr>
          <w:rStyle w:val="af0"/>
          <w:rFonts w:ascii="Times New Roman" w:hAnsi="Times New Roman" w:cs="Times New Roman"/>
          <w:b w:val="0"/>
          <w:bCs/>
          <w:color w:val="auto"/>
          <w:sz w:val="28"/>
          <w:szCs w:val="28"/>
        </w:rPr>
        <w:br/>
        <w:t>жилищной инспекции Камчатского края</w:t>
      </w:r>
      <w:r w:rsidRPr="00EA244E">
        <w:rPr>
          <w:rStyle w:val="af0"/>
          <w:rFonts w:ascii="Times New Roman" w:hAnsi="Times New Roman" w:cs="Times New Roman"/>
          <w:b w:val="0"/>
          <w:bCs/>
          <w:color w:val="auto"/>
          <w:sz w:val="28"/>
          <w:szCs w:val="28"/>
        </w:rPr>
        <w:br/>
        <w:t xml:space="preserve">от 16 января </w:t>
      </w:r>
      <w:r w:rsidRPr="00EA244E">
        <w:rPr>
          <w:rStyle w:val="af0"/>
          <w:rFonts w:ascii="Times New Roman" w:hAnsi="Times New Roman" w:cs="Times New Roman"/>
          <w:b w:val="0"/>
          <w:bCs/>
          <w:sz w:val="28"/>
          <w:szCs w:val="28"/>
        </w:rPr>
        <w:t>2015 года № 2</w:t>
      </w:r>
    </w:p>
    <w:p w:rsidR="00656F67" w:rsidRDefault="00656F67" w:rsidP="00656F67">
      <w:pPr>
        <w:spacing w:after="0" w:line="240" w:lineRule="auto"/>
        <w:ind w:firstLine="709"/>
        <w:jc w:val="center"/>
        <w:rPr>
          <w:rFonts w:ascii="Times New Roman" w:eastAsia="Arial" w:hAnsi="Times New Roman" w:cs="Times New Roman"/>
          <w:sz w:val="28"/>
          <w:szCs w:val="28"/>
        </w:rPr>
      </w:pPr>
    </w:p>
    <w:p w:rsidR="00656F67" w:rsidRDefault="00656F67" w:rsidP="00656F67">
      <w:pPr>
        <w:spacing w:after="0" w:line="240" w:lineRule="auto"/>
        <w:ind w:firstLine="709"/>
        <w:jc w:val="center"/>
        <w:rPr>
          <w:rFonts w:ascii="Times New Roman" w:eastAsia="Arial" w:hAnsi="Times New Roman" w:cs="Times New Roman"/>
          <w:sz w:val="28"/>
          <w:szCs w:val="28"/>
        </w:rPr>
      </w:pPr>
    </w:p>
    <w:p w:rsidR="00656F67" w:rsidRPr="00656F67" w:rsidRDefault="00656F67" w:rsidP="00656F67">
      <w:pPr>
        <w:spacing w:after="0" w:line="240" w:lineRule="auto"/>
        <w:ind w:firstLine="709"/>
        <w:jc w:val="center"/>
        <w:rPr>
          <w:rFonts w:ascii="Times New Roman" w:eastAsia="Arial" w:hAnsi="Times New Roman" w:cs="Times New Roman"/>
          <w:sz w:val="28"/>
          <w:szCs w:val="28"/>
        </w:rPr>
      </w:pPr>
      <w:r w:rsidRPr="00656F67">
        <w:rPr>
          <w:rFonts w:ascii="Times New Roman" w:eastAsia="Arial" w:hAnsi="Times New Roman" w:cs="Times New Roman"/>
          <w:sz w:val="28"/>
          <w:szCs w:val="28"/>
        </w:rPr>
        <w:t>Административный регламент предоставления государственной услуги</w:t>
      </w:r>
    </w:p>
    <w:p w:rsidR="00656F67" w:rsidRPr="00656F67" w:rsidRDefault="00656F67" w:rsidP="00656F67">
      <w:pPr>
        <w:spacing w:after="0" w:line="240" w:lineRule="auto"/>
        <w:ind w:firstLine="709"/>
        <w:jc w:val="center"/>
        <w:rPr>
          <w:rFonts w:ascii="Times New Roman" w:eastAsia="Calibri" w:hAnsi="Times New Roman" w:cs="Times New Roman"/>
          <w:bCs/>
          <w:color w:val="26282F"/>
          <w:sz w:val="28"/>
          <w:szCs w:val="28"/>
        </w:rPr>
      </w:pPr>
      <w:r w:rsidRPr="00656F67">
        <w:rPr>
          <w:rFonts w:ascii="Times New Roman" w:eastAsia="Arial" w:hAnsi="Times New Roman" w:cs="Times New Roman"/>
          <w:sz w:val="28"/>
          <w:szCs w:val="28"/>
        </w:rPr>
        <w:t>по лицензированию предпринимательской деятельности по управлению многоквартирными домами на территории Камчатского края</w:t>
      </w:r>
    </w:p>
    <w:p w:rsidR="00656F67" w:rsidRPr="00656F67" w:rsidRDefault="00656F67" w:rsidP="00656F67">
      <w:pPr>
        <w:spacing w:after="0" w:line="240" w:lineRule="auto"/>
        <w:ind w:firstLine="709"/>
        <w:jc w:val="center"/>
        <w:rPr>
          <w:rFonts w:ascii="Times New Roman" w:eastAsia="Calibri" w:hAnsi="Times New Roman" w:cs="Times New Roman"/>
          <w:bCs/>
          <w:color w:val="26282F"/>
          <w:sz w:val="28"/>
          <w:szCs w:val="28"/>
          <w:highlight w:val="yellow"/>
        </w:rPr>
      </w:pP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keepNext/>
        <w:keepLines/>
        <w:spacing w:after="0" w:line="240" w:lineRule="auto"/>
        <w:ind w:firstLine="709"/>
        <w:jc w:val="center"/>
        <w:outlineLvl w:val="1"/>
        <w:rPr>
          <w:rFonts w:ascii="Times New Roman" w:eastAsia="Times New Roman" w:hAnsi="Times New Roman" w:cs="Times New Roman"/>
          <w:sz w:val="28"/>
          <w:szCs w:val="28"/>
          <w:lang w:eastAsia="ar-SA"/>
        </w:rPr>
      </w:pPr>
      <w:r w:rsidRPr="00656F67">
        <w:rPr>
          <w:rFonts w:ascii="Times New Roman" w:eastAsia="Times New Roman" w:hAnsi="Times New Roman" w:cs="Times New Roman"/>
          <w:sz w:val="28"/>
          <w:szCs w:val="28"/>
          <w:lang w:eastAsia="ar-SA"/>
        </w:rPr>
        <w:t>1. Общие положения</w:t>
      </w:r>
    </w:p>
    <w:p w:rsidR="00656F67" w:rsidRPr="00656F67" w:rsidRDefault="00656F67" w:rsidP="00656F67">
      <w:pPr>
        <w:widowControl w:val="0"/>
        <w:tabs>
          <w:tab w:val="left" w:pos="0"/>
        </w:tabs>
        <w:spacing w:after="0" w:line="240" w:lineRule="auto"/>
        <w:ind w:firstLine="709"/>
        <w:jc w:val="both"/>
        <w:rPr>
          <w:rFonts w:ascii="Times New Roman" w:eastAsia="Times New Roman" w:hAnsi="Times New Roman" w:cs="Times New Roman"/>
          <w:sz w:val="28"/>
          <w:szCs w:val="28"/>
          <w:lang w:eastAsia="ar-SA"/>
        </w:rPr>
      </w:pPr>
    </w:p>
    <w:p w:rsidR="00656F67" w:rsidRPr="00656F67" w:rsidRDefault="00656F67" w:rsidP="00656F67">
      <w:pPr>
        <w:keepNext/>
        <w:keepLines/>
        <w:numPr>
          <w:ilvl w:val="1"/>
          <w:numId w:val="8"/>
        </w:numPr>
        <w:spacing w:after="0" w:line="240" w:lineRule="auto"/>
        <w:ind w:left="0" w:firstLine="709"/>
        <w:jc w:val="both"/>
        <w:outlineLvl w:val="2"/>
        <w:rPr>
          <w:rFonts w:ascii="Times New Roman" w:eastAsia="Arial" w:hAnsi="Times New Roman" w:cs="Times New Roman"/>
          <w:sz w:val="28"/>
          <w:szCs w:val="24"/>
          <w:lang w:eastAsia="ar-SA"/>
        </w:rPr>
      </w:pPr>
      <w:r w:rsidRPr="00656F67">
        <w:rPr>
          <w:rFonts w:ascii="Times New Roman" w:eastAsia="Arial" w:hAnsi="Times New Roman" w:cs="Times New Roman"/>
          <w:sz w:val="28"/>
          <w:szCs w:val="24"/>
          <w:lang w:eastAsia="ar-SA"/>
        </w:rPr>
        <w:t>Предмет регулирования административного регламента</w:t>
      </w:r>
      <w:bookmarkStart w:id="5" w:name="sub_10144"/>
      <w:r w:rsidRPr="00656F67">
        <w:rPr>
          <w:rFonts w:ascii="Times New Roman" w:eastAsia="Arial" w:hAnsi="Times New Roman" w:cs="Times New Roman"/>
          <w:sz w:val="28"/>
          <w:szCs w:val="24"/>
          <w:lang w:eastAsia="ar-SA"/>
        </w:rPr>
        <w:t>.</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Arial" w:hAnsi="Times New Roman" w:cs="Times New Roman"/>
          <w:sz w:val="28"/>
          <w:szCs w:val="28"/>
        </w:rPr>
        <w:t xml:space="preserve">Предметом регулирования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 </w:t>
      </w:r>
      <w:r w:rsidRPr="00656F67">
        <w:rPr>
          <w:rFonts w:ascii="Times New Roman" w:eastAsia="Calibri" w:hAnsi="Times New Roman" w:cs="Times New Roman"/>
          <w:sz w:val="28"/>
          <w:szCs w:val="28"/>
        </w:rPr>
        <w:t>(далее - Административный регламент) являются правоотношения, возникающие при предоставлении Государственной жилищной инспекцией Камчатского края (далее – ГЖИ Камчатского края) государственной услуги по лицензированию деятельности по управлению многоквартирными домами на территории Камчатского края (далее - государственная услуга).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Административный регламент определяет порядок и стандарт предоставления государственной услуги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Основные понятия, используемые в настоящем Административном регламенте, применяются в том же значении, что и в </w:t>
      </w:r>
      <w:hyperlink r:id="rId9" w:tooltip="garantF1://12085475.0" w:history="1">
        <w:r w:rsidRPr="00656F67">
          <w:rPr>
            <w:rFonts w:ascii="Times New Roman" w:eastAsia="Calibri" w:hAnsi="Times New Roman" w:cs="Times New Roman"/>
            <w:sz w:val="28"/>
            <w:szCs w:val="28"/>
          </w:rPr>
          <w:t>Федеральном законе</w:t>
        </w:r>
      </w:hyperlink>
      <w:r w:rsidRPr="00656F67">
        <w:rPr>
          <w:rFonts w:ascii="Times New Roman" w:eastAsia="Calibri" w:hAnsi="Times New Roman" w:cs="Times New Roman"/>
          <w:sz w:val="28"/>
          <w:szCs w:val="28"/>
        </w:rPr>
        <w:t xml:space="preserve"> от 04.05.2011 № 99-ФЗ «О лицензировании отдельных видов деятельности» (далее - Федеральный закон № 99-ФЗ).</w:t>
      </w:r>
    </w:p>
    <w:p w:rsidR="00656F67" w:rsidRPr="00656F67" w:rsidRDefault="00656F67" w:rsidP="00656F67">
      <w:pPr>
        <w:keepNext/>
        <w:keepLines/>
        <w:numPr>
          <w:ilvl w:val="1"/>
          <w:numId w:val="8"/>
        </w:numPr>
        <w:spacing w:after="0" w:line="240" w:lineRule="auto"/>
        <w:ind w:left="0" w:firstLine="709"/>
        <w:jc w:val="both"/>
        <w:outlineLvl w:val="2"/>
        <w:rPr>
          <w:rFonts w:ascii="Times New Roman" w:eastAsia="Arial" w:hAnsi="Times New Roman" w:cs="Times New Roman"/>
          <w:sz w:val="28"/>
          <w:szCs w:val="24"/>
          <w:lang w:eastAsia="ar-SA"/>
        </w:rPr>
      </w:pPr>
      <w:r w:rsidRPr="00656F67">
        <w:rPr>
          <w:rFonts w:ascii="Times New Roman" w:eastAsia="Arial" w:hAnsi="Times New Roman" w:cs="Times New Roman"/>
          <w:sz w:val="28"/>
          <w:szCs w:val="24"/>
          <w:lang w:eastAsia="ar-SA"/>
        </w:rPr>
        <w:t>Круг заявителей.</w:t>
      </w:r>
      <w:bookmarkEnd w:id="5"/>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Лицами, имеющими право на получение услуги, являются юридические лица, индивидуальные предприниматели, зарегистрированные на территории Российской Федерации.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xml:space="preserve">Для получения информации в части предоставления сведений о конкретной лицензии из реестра лицензий субъекта Российской Федерации имеют право обратиться физические лица. </w:t>
      </w:r>
    </w:p>
    <w:p w:rsidR="00656F67" w:rsidRPr="00656F67" w:rsidRDefault="00656F67" w:rsidP="00656F67">
      <w:pPr>
        <w:keepNext/>
        <w:keepLines/>
        <w:numPr>
          <w:ilvl w:val="1"/>
          <w:numId w:val="8"/>
        </w:numPr>
        <w:spacing w:after="0" w:line="240" w:lineRule="auto"/>
        <w:ind w:left="0"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Требование предоставления заявителю государственной услуги в соответствии с вариантом предоставления государственной услуги.</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Государственная услуга должна быть предоставлена заявителю в соответствии с вариантом предоставления государственной услуги. Вариант предоставления государственной услуги определяется в соответствии с Приложением № 1 к настоящему Административному регламенту, исходя из признаков заявителя, а также из результата предоставления государственной услуги, за предоставлением которого обратился указанный заявитель. </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Информирование о вариантах предоставления и порядке предоставления государственной услуги осуществляется должностными лицами ГЖИ Камчатского края при личном приеме заявителя, посредством телефонной связи и направления ответов на письменные обращения заявителей, путем размещения сведений на информационных стендах, а также в электронном виде посредством официального сайта ГЖИ Камчатского края в сети интернет, https://www.kamgov.ru,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государственной информационной системе «Портал государственных и муниципальных услуг (функции) Камчатского края», https://gosuslugi41.ru (далее - РПГУ).</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keepNext/>
        <w:keepLines/>
        <w:spacing w:after="0" w:line="240" w:lineRule="auto"/>
        <w:ind w:firstLine="709"/>
        <w:jc w:val="center"/>
        <w:outlineLvl w:val="1"/>
        <w:rPr>
          <w:rFonts w:ascii="Times New Roman" w:eastAsia="Arial" w:hAnsi="Times New Roman" w:cs="Times New Roman"/>
          <w:sz w:val="28"/>
          <w:szCs w:val="28"/>
        </w:rPr>
      </w:pPr>
      <w:r w:rsidRPr="00656F67">
        <w:rPr>
          <w:rFonts w:ascii="Times New Roman" w:eastAsia="Arial" w:hAnsi="Times New Roman" w:cs="Times New Roman"/>
          <w:sz w:val="28"/>
          <w:szCs w:val="28"/>
        </w:rPr>
        <w:t>2. Стандарт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lang w:eastAsia="ru-RU"/>
        </w:rPr>
      </w:pPr>
      <w:bookmarkStart w:id="6" w:name="sub_10149"/>
      <w:r w:rsidRPr="00656F67">
        <w:rPr>
          <w:rFonts w:ascii="Times New Roman" w:eastAsia="Arial" w:hAnsi="Times New Roman" w:cs="Times New Roman"/>
          <w:sz w:val="28"/>
          <w:szCs w:val="24"/>
          <w:lang w:eastAsia="ru-RU"/>
        </w:rPr>
        <w:t>2.1. Наименование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Лицензирование предпринимательской деятельности по управлению многоквартирными домами на территории Камчатского края.</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lang w:eastAsia="ru-RU"/>
        </w:rPr>
      </w:pPr>
      <w:bookmarkStart w:id="7" w:name="sub_14"/>
      <w:bookmarkEnd w:id="6"/>
      <w:r w:rsidRPr="00656F67">
        <w:rPr>
          <w:rFonts w:ascii="Times New Roman" w:eastAsia="Arial" w:hAnsi="Times New Roman" w:cs="Times New Roman"/>
          <w:sz w:val="28"/>
          <w:szCs w:val="24"/>
        </w:rPr>
        <w:t xml:space="preserve">2.2. </w:t>
      </w:r>
      <w:r w:rsidRPr="00656F67">
        <w:rPr>
          <w:rFonts w:ascii="Times New Roman" w:eastAsia="Arial" w:hAnsi="Times New Roman" w:cs="Times New Roman"/>
          <w:sz w:val="28"/>
          <w:szCs w:val="24"/>
          <w:lang w:eastAsia="ru-RU"/>
        </w:rPr>
        <w:t>Наименование органа, предоставляющего государственную услугу.</w:t>
      </w:r>
    </w:p>
    <w:p w:rsidR="00656F67" w:rsidRPr="00656F67" w:rsidRDefault="00656F67" w:rsidP="00656F67">
      <w:pPr>
        <w:spacing w:after="0" w:line="240" w:lineRule="auto"/>
        <w:ind w:firstLine="709"/>
        <w:jc w:val="both"/>
        <w:rPr>
          <w:rFonts w:ascii="Times New Roman" w:eastAsia="Times New Roman" w:hAnsi="Times New Roman" w:cs="Times New Roman"/>
          <w:sz w:val="28"/>
          <w:szCs w:val="28"/>
          <w:lang w:eastAsia="ru-RU"/>
        </w:rPr>
      </w:pPr>
      <w:r w:rsidRPr="00656F67">
        <w:rPr>
          <w:rFonts w:ascii="Times New Roman" w:eastAsia="Times New Roman" w:hAnsi="Times New Roman" w:cs="Times New Roman"/>
          <w:sz w:val="28"/>
          <w:szCs w:val="28"/>
          <w:lang w:eastAsia="ru-RU"/>
        </w:rPr>
        <w:t>Государственная услуга предоставляется Государственной жилищной инспекцией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Государственная услуга в многофункциональных центрах предоставления государственных и муниципальных услуг не представляется.</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 xml:space="preserve">2.3. Результат предоставления государственной услуги. </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2.3.1.</w:t>
      </w:r>
      <w:bookmarkStart w:id="8" w:name="sub_1231"/>
      <w:r w:rsidRPr="00656F67">
        <w:rPr>
          <w:rFonts w:ascii="Times New Roman" w:eastAsia="Arial" w:hAnsi="Times New Roman" w:cs="Times New Roman"/>
          <w:iCs/>
          <w:sz w:val="28"/>
          <w:szCs w:val="28"/>
        </w:rPr>
        <w:t xml:space="preserve"> Результатами предоставления государственной услуги при предоставлении лицензии являются:</w:t>
      </w:r>
      <w:bookmarkEnd w:id="8"/>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запись в реестре лицензий о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уведомление о предоставлении лицензии, содержащее ссылку на сведения о предоставлении лицензии из реестра лицензий по форме согласно </w:t>
      </w:r>
      <w:hyperlink w:anchor="_Приложение_№_10" w:tooltip="#_Приложение_№_10" w:history="1">
        <w:r w:rsidRPr="00656F67">
          <w:rPr>
            <w:rFonts w:ascii="Times New Roman" w:eastAsia="Calibri" w:hAnsi="Times New Roman" w:cs="Times New Roman"/>
            <w:sz w:val="28"/>
            <w:szCs w:val="28"/>
          </w:rPr>
          <w:t>приложению № 11</w:t>
        </w:r>
      </w:hyperlink>
      <w:r w:rsidRPr="00656F67">
        <w:rPr>
          <w:rFonts w:ascii="Times New Roman" w:eastAsia="Calibri" w:hAnsi="Times New Roman" w:cs="Times New Roman"/>
          <w:sz w:val="28"/>
          <w:szCs w:val="28"/>
        </w:rPr>
        <w:t xml:space="preserve"> к Административному регламенту.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3) уведомление об отказе в предоставлении лицензии с мотивированным обоснованием причин отказа по форме согласно </w:t>
      </w:r>
      <w:hyperlink w:anchor="_Приложение_№_11" w:tooltip="#_Приложение_№_11" w:history="1">
        <w:r w:rsidRPr="00656F67">
          <w:rPr>
            <w:rFonts w:ascii="Times New Roman" w:eastAsia="Calibri" w:hAnsi="Times New Roman" w:cs="Times New Roman"/>
            <w:sz w:val="28"/>
            <w:szCs w:val="28"/>
          </w:rPr>
          <w:t>приложению № 12</w:t>
        </w:r>
      </w:hyperlink>
      <w:r w:rsidRPr="00656F67">
        <w:rPr>
          <w:rFonts w:ascii="Times New Roman" w:eastAsia="Calibri" w:hAnsi="Times New Roman" w:cs="Times New Roman"/>
          <w:sz w:val="28"/>
          <w:szCs w:val="28"/>
        </w:rPr>
        <w:t xml:space="preserve"> к Административному регламенту. </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lastRenderedPageBreak/>
        <w:t>2.3.2. Результатами предоставления государственной услуги при внесении изменений в реестр лицензий являются: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запись о внесении изменений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уведомление о внесении изменений в реестр лицензий по форме согласно </w:t>
      </w:r>
      <w:hyperlink w:anchor="_Приложение_№_12" w:tooltip="#_Приложение_№_12" w:history="1">
        <w:r w:rsidRPr="00656F67">
          <w:rPr>
            <w:rFonts w:ascii="Times New Roman" w:eastAsia="Calibri" w:hAnsi="Times New Roman" w:cs="Times New Roman"/>
            <w:sz w:val="28"/>
            <w:szCs w:val="28"/>
          </w:rPr>
          <w:t>приложению № 13</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3) уведомление об отказе во внесении изменений в реестр лицензий по форме согласно </w:t>
      </w:r>
      <w:hyperlink w:anchor="_Приложение_№_13" w:tooltip="#_Приложение_№_13" w:history="1">
        <w:r w:rsidRPr="00656F67">
          <w:rPr>
            <w:rFonts w:ascii="Times New Roman" w:eastAsia="Calibri" w:hAnsi="Times New Roman" w:cs="Times New Roman"/>
            <w:sz w:val="28"/>
            <w:szCs w:val="28"/>
          </w:rPr>
          <w:t>приложению № 14</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2.3.3. Результатами предоставления государственной услуги при продлении срока действия лицензии являются: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запись в реестре лицензий о продлении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уведомление о продлении срока действия лицензии по форме согласно </w:t>
      </w:r>
      <w:hyperlink w:anchor="_Приложение_№_14" w:tooltip="#_Приложение_№_14" w:history="1">
        <w:r w:rsidRPr="00656F67">
          <w:rPr>
            <w:rFonts w:ascii="Times New Roman" w:eastAsia="Calibri" w:hAnsi="Times New Roman" w:cs="Times New Roman"/>
            <w:sz w:val="28"/>
            <w:szCs w:val="28"/>
          </w:rPr>
          <w:t>приложению № 15</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3) уведомление об отказе в продлении срока действия лицензии по форме согласно </w:t>
      </w:r>
      <w:hyperlink w:anchor="_Приложение_№_15" w:tooltip="#_Приложение_№_15" w:history="1">
        <w:r w:rsidRPr="00656F67">
          <w:rPr>
            <w:rFonts w:ascii="Times New Roman" w:eastAsia="Calibri" w:hAnsi="Times New Roman" w:cs="Times New Roman"/>
            <w:sz w:val="28"/>
            <w:szCs w:val="28"/>
          </w:rPr>
          <w:t>приложению № 16</w:t>
        </w:r>
      </w:hyperlink>
      <w:r w:rsidRPr="00656F67">
        <w:rPr>
          <w:rFonts w:ascii="Times New Roman" w:eastAsia="Calibri" w:hAnsi="Times New Roman" w:cs="Times New Roman"/>
          <w:sz w:val="28"/>
          <w:szCs w:val="28"/>
        </w:rPr>
        <w:t xml:space="preserve"> к Административному регламенту с мотивированным обоснованием причин отказа.</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9" w:name="sub_1234"/>
      <w:bookmarkStart w:id="10" w:name="sub_1236"/>
      <w:r w:rsidRPr="00656F67">
        <w:rPr>
          <w:rFonts w:ascii="Times New Roman" w:eastAsia="Arial" w:hAnsi="Times New Roman" w:cs="Times New Roman"/>
          <w:iCs/>
          <w:sz w:val="28"/>
          <w:szCs w:val="28"/>
        </w:rPr>
        <w:t>2.3.4. Результатами предоставления государственной услуги при прекращении действия лицензии являются:</w:t>
      </w:r>
      <w:bookmarkEnd w:id="9"/>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запись в реестре лицензий о прекращении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уведомление о прекращении действия лицензии по форме согласно </w:t>
      </w:r>
      <w:hyperlink w:anchor="_Приложение_№_16" w:tooltip="#_Приложение_№_16" w:history="1">
        <w:r w:rsidRPr="00656F67">
          <w:rPr>
            <w:rFonts w:ascii="Times New Roman" w:eastAsia="Calibri" w:hAnsi="Times New Roman" w:cs="Times New Roman"/>
            <w:sz w:val="28"/>
            <w:szCs w:val="28"/>
          </w:rPr>
          <w:t>приложению № 17</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11" w:name="sub_1235"/>
      <w:r w:rsidRPr="00656F67">
        <w:rPr>
          <w:rFonts w:ascii="Times New Roman" w:eastAsia="Arial" w:hAnsi="Times New Roman" w:cs="Times New Roman"/>
          <w:iCs/>
          <w:sz w:val="28"/>
          <w:szCs w:val="28"/>
        </w:rPr>
        <w:t>2.3.5. Результатами предоставления государственной услуги при предоставлении сведений о конкретной лицензии являются:</w:t>
      </w:r>
      <w:bookmarkEnd w:id="10"/>
      <w:bookmarkEnd w:id="11"/>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выписка из реестра лицензий, копия акта ГЖИ Камчатского края о принятом решении, либо справка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2.3.6. Документом, содержащим решение о предоставлении государственной услуги при предоставлении, внесении изменений, продлении, прекращении лицензии, является приказ ГЖИ Камчатского края с указанием даты и номера приказа.</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2.3.7. Реестровая запись о результате предоставления государственной услуги при предоставлении, внесении изменений, продлении, прекращении лицензии, вносится в Государственную информационную систему жилищно-коммунального хозяйства (далее – ГИС ЖКХ) и содержит сведения,</w:t>
      </w:r>
      <w:r w:rsidRPr="00656F67">
        <w:rPr>
          <w:rFonts w:ascii="Times New Roman" w:eastAsia="Times New Roman" w:hAnsi="Times New Roman" w:cs="Times New Roman"/>
          <w:iCs/>
          <w:sz w:val="28"/>
          <w:szCs w:val="28"/>
          <w:lang w:eastAsia="ru-RU"/>
        </w:rPr>
        <w:t xml:space="preserve"> предусмотренные </w:t>
      </w:r>
      <w:r w:rsidRPr="00656F67">
        <w:rPr>
          <w:rFonts w:ascii="Times New Roman" w:eastAsia="Arial" w:hAnsi="Times New Roman" w:cs="Times New Roman"/>
          <w:iCs/>
          <w:sz w:val="28"/>
          <w:szCs w:val="28"/>
        </w:rPr>
        <w:t xml:space="preserve">ч. 2 ст. 21 Федеральный закон № 99-ФЗ, постановлением Правительства Российской Федерации от 29.12.2020 № 2343 «Об утверждении Правил формирования и ведения реестра лицензий и типовой формы выписки из реестра лицензий». </w:t>
      </w:r>
    </w:p>
    <w:p w:rsidR="00656F67" w:rsidRPr="00656F67" w:rsidRDefault="00656F67" w:rsidP="00633B79">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2.3.8. Результат предоставления государственной услуги может быть направлен заявителю посредством электронной почты, ЕПГУ/ РПГУ в форме электронного документа, подписанного усиленной </w:t>
      </w:r>
      <w:hyperlink r:id="rId10" w:tooltip="garantF1://12084522.54" w:history="1">
        <w:r w:rsidRPr="00656F67">
          <w:rPr>
            <w:rFonts w:ascii="Times New Roman" w:eastAsia="Arial" w:hAnsi="Times New Roman" w:cs="Times New Roman"/>
            <w:iCs/>
            <w:sz w:val="28"/>
            <w:szCs w:val="28"/>
          </w:rPr>
          <w:t>квалифицированной электронной подписью</w:t>
        </w:r>
      </w:hyperlink>
      <w:r w:rsidRPr="00656F67">
        <w:rPr>
          <w:rFonts w:ascii="Times New Roman" w:eastAsia="Arial" w:hAnsi="Times New Roman" w:cs="Times New Roman"/>
          <w:iCs/>
          <w:sz w:val="28"/>
          <w:szCs w:val="28"/>
        </w:rPr>
        <w:t>.</w:t>
      </w:r>
    </w:p>
    <w:p w:rsidR="00656F67" w:rsidRPr="00656F67" w:rsidRDefault="00656F67" w:rsidP="00633B79">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если в заявлении о предоставлении государственной услуги заявитель указал на необходимость получения выписки из реестра лицензий, ГЖИ Камчатского края одновременно с направлением результата предоставления государственной услуги направляет лицензиату выписку из </w:t>
      </w:r>
      <w:r w:rsidRPr="00656F67">
        <w:rPr>
          <w:rFonts w:ascii="Times New Roman" w:eastAsia="Calibri" w:hAnsi="Times New Roman" w:cs="Times New Roman"/>
          <w:sz w:val="28"/>
          <w:szCs w:val="28"/>
        </w:rPr>
        <w:lastRenderedPageBreak/>
        <w:t xml:space="preserve">реестра лицензий в форме электронного документа, подписанного усиленной квалифицированной </w:t>
      </w:r>
      <w:hyperlink r:id="rId11" w:tooltip="garantF1://12084522.21" w:history="1">
        <w:r w:rsidRPr="00656F67">
          <w:rPr>
            <w:rFonts w:ascii="Times New Roman" w:eastAsia="Calibri" w:hAnsi="Times New Roman" w:cs="Times New Roman"/>
            <w:sz w:val="28"/>
            <w:szCs w:val="28"/>
          </w:rPr>
          <w:t>электронной подписью</w:t>
        </w:r>
      </w:hyperlink>
      <w:r w:rsidRPr="00656F67">
        <w:rPr>
          <w:rFonts w:ascii="Times New Roman" w:eastAsia="Calibri" w:hAnsi="Times New Roman" w:cs="Times New Roman"/>
          <w:sz w:val="28"/>
          <w:szCs w:val="28"/>
        </w:rPr>
        <w:t>.</w:t>
      </w:r>
    </w:p>
    <w:p w:rsidR="00633B79" w:rsidRPr="0000203F" w:rsidRDefault="00656F67" w:rsidP="0000203F">
      <w:pPr>
        <w:spacing w:after="0" w:line="240" w:lineRule="auto"/>
        <w:ind w:firstLine="709"/>
        <w:jc w:val="both"/>
        <w:rPr>
          <w:rFonts w:ascii="Times New Roman" w:eastAsia="Calibri" w:hAnsi="Times New Roman" w:cs="Times New Roman"/>
          <w:sz w:val="28"/>
          <w:szCs w:val="28"/>
        </w:rPr>
      </w:pPr>
      <w:r w:rsidRPr="0000203F">
        <w:rPr>
          <w:rFonts w:ascii="Times New Roman" w:eastAsia="Calibri" w:hAnsi="Times New Roman" w:cs="Times New Roman"/>
          <w:sz w:val="28"/>
          <w:szCs w:val="28"/>
        </w:rPr>
        <w:t xml:space="preserve">Сведения о конкретной лицензии предоставляются заявителю ГЖИ Камчатского края, непосредственно, либо направляются ГЖИ Камчатского края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ЕПГУ/ РПГУ. </w:t>
      </w:r>
    </w:p>
    <w:p w:rsidR="00633B79" w:rsidRPr="0000203F" w:rsidRDefault="00656F67" w:rsidP="0000203F">
      <w:pPr>
        <w:pStyle w:val="3"/>
        <w:spacing w:before="0" w:beforeAutospacing="0" w:after="0" w:afterAutospacing="0"/>
        <w:ind w:firstLine="709"/>
        <w:rPr>
          <w:szCs w:val="28"/>
        </w:rPr>
      </w:pPr>
      <w:r w:rsidRPr="0000203F">
        <w:rPr>
          <w:szCs w:val="28"/>
        </w:rPr>
        <w:t>2.4. Срок предоставления государственной услуги.</w:t>
      </w:r>
    </w:p>
    <w:p w:rsidR="00633B79" w:rsidRPr="0000203F" w:rsidRDefault="00656F67" w:rsidP="0000203F">
      <w:pPr>
        <w:pStyle w:val="4"/>
        <w:ind w:firstLine="709"/>
        <w:jc w:val="both"/>
        <w:rPr>
          <w:rFonts w:ascii="Times New Roman" w:eastAsia="Arial" w:hAnsi="Times New Roman" w:cs="Times New Roman"/>
          <w:i w:val="0"/>
          <w:iCs w:val="0"/>
          <w:color w:val="auto"/>
          <w:sz w:val="28"/>
          <w:szCs w:val="28"/>
        </w:rPr>
      </w:pPr>
      <w:r w:rsidRPr="0000203F">
        <w:rPr>
          <w:rFonts w:ascii="Times New Roman" w:hAnsi="Times New Roman" w:cs="Times New Roman"/>
          <w:i w:val="0"/>
          <w:color w:val="auto"/>
          <w:sz w:val="28"/>
          <w:szCs w:val="28"/>
        </w:rPr>
        <w:t xml:space="preserve">2.4.1. Максимальный срок предоставления государственной услуги при предоставлении лицензии не может превышать 30 рабочих дней со дня регистрации надлежащим образом оформленного заявления о предоставлении лицензии и в полном объеме прилагаемых к нему документов, соответствующих требованиям </w:t>
      </w:r>
      <w:hyperlink w:anchor="sub_1261" w:tooltip="#sub_1261" w:history="1">
        <w:r w:rsidRPr="0000203F">
          <w:rPr>
            <w:rFonts w:ascii="Times New Roman" w:hAnsi="Times New Roman" w:cs="Times New Roman"/>
            <w:i w:val="0"/>
            <w:color w:val="auto"/>
            <w:sz w:val="28"/>
            <w:szCs w:val="28"/>
          </w:rPr>
          <w:t>подпункта 2.6.1. пункта 2.6</w:t>
        </w:r>
      </w:hyperlink>
      <w:r w:rsidRPr="0000203F">
        <w:rPr>
          <w:rFonts w:ascii="Times New Roman" w:hAnsi="Times New Roman" w:cs="Times New Roman"/>
          <w:i w:val="0"/>
          <w:color w:val="auto"/>
          <w:sz w:val="28"/>
          <w:szCs w:val="28"/>
        </w:rPr>
        <w:t>. Административного регламента, необходимых</w:t>
      </w:r>
      <w:r w:rsidRPr="0000203F">
        <w:rPr>
          <w:rFonts w:ascii="Times New Roman" w:eastAsia="Arial" w:hAnsi="Times New Roman" w:cs="Times New Roman"/>
          <w:i w:val="0"/>
          <w:iCs w:val="0"/>
          <w:color w:val="auto"/>
          <w:sz w:val="28"/>
          <w:szCs w:val="28"/>
        </w:rPr>
        <w:t xml:space="preserve"> для предоставления государственной услуги, направленного в ГЖИ Камчатского края посредством ЕПГУ/РПГУ.</w:t>
      </w:r>
    </w:p>
    <w:p w:rsidR="00633B79" w:rsidRPr="0000203F" w:rsidRDefault="00656F67" w:rsidP="0000203F">
      <w:pPr>
        <w:pStyle w:val="4"/>
        <w:ind w:firstLine="709"/>
        <w:jc w:val="both"/>
        <w:rPr>
          <w:rFonts w:ascii="Times New Roman" w:hAnsi="Times New Roman" w:cs="Times New Roman"/>
          <w:i w:val="0"/>
          <w:color w:val="auto"/>
          <w:sz w:val="28"/>
          <w:szCs w:val="28"/>
        </w:rPr>
      </w:pPr>
      <w:r w:rsidRPr="0000203F">
        <w:rPr>
          <w:rFonts w:ascii="Times New Roman" w:hAnsi="Times New Roman" w:cs="Times New Roman"/>
          <w:i w:val="0"/>
          <w:color w:val="auto"/>
          <w:sz w:val="28"/>
          <w:szCs w:val="28"/>
        </w:rPr>
        <w:t xml:space="preserve">2.4.2. Максимальный срок предоставления государственной услуги при внесении изменений в реестр лицензий не может превышать 10 рабочих дней со дня регистрации надлежащим образом оформленного заявления о внесении изменений в реестр лицензий и в полном объеме прилагаемых к нему документов, соответствующих требованиям </w:t>
      </w:r>
      <w:hyperlink w:anchor="sub_1261" w:tooltip="#sub_1261" w:history="1">
        <w:r w:rsidRPr="0000203F">
          <w:rPr>
            <w:rFonts w:ascii="Times New Roman" w:hAnsi="Times New Roman" w:cs="Times New Roman"/>
            <w:i w:val="0"/>
            <w:color w:val="auto"/>
            <w:sz w:val="28"/>
            <w:szCs w:val="28"/>
          </w:rPr>
          <w:t>подпункта 2.6.2. пункта 2.6</w:t>
        </w:r>
      </w:hyperlink>
      <w:r w:rsidRPr="0000203F">
        <w:rPr>
          <w:rFonts w:ascii="Times New Roman" w:hAnsi="Times New Roman" w:cs="Times New Roman"/>
          <w:i w:val="0"/>
          <w:color w:val="auto"/>
          <w:sz w:val="28"/>
          <w:szCs w:val="28"/>
        </w:rPr>
        <w:t>. Административного регламента, необходимых для предоставления государственной услуги, направленного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w:t>
      </w:r>
    </w:p>
    <w:p w:rsidR="00633B79" w:rsidRPr="0000203F" w:rsidRDefault="00656F67" w:rsidP="0000203F">
      <w:pPr>
        <w:pStyle w:val="4"/>
        <w:ind w:firstLine="709"/>
        <w:jc w:val="both"/>
        <w:rPr>
          <w:rFonts w:ascii="Times New Roman" w:hAnsi="Times New Roman" w:cs="Times New Roman"/>
          <w:i w:val="0"/>
          <w:color w:val="auto"/>
          <w:sz w:val="28"/>
          <w:szCs w:val="28"/>
        </w:rPr>
      </w:pPr>
      <w:r w:rsidRPr="0000203F">
        <w:rPr>
          <w:rFonts w:ascii="Times New Roman" w:hAnsi="Times New Roman" w:cs="Times New Roman"/>
          <w:i w:val="0"/>
          <w:color w:val="auto"/>
          <w:sz w:val="28"/>
          <w:szCs w:val="28"/>
        </w:rPr>
        <w:t xml:space="preserve">2.4.3. Максимальный срок предоставления государственной услуги при продлении срока действия лицензии не может превышать 15 рабочих дней со дня регистрации надлежащим образом оформленного заявления о продлении срока действия лицензии и в полном объеме прилагаемых к нему документов, соответствующих требованиям </w:t>
      </w:r>
      <w:hyperlink w:anchor="sub_1261" w:tooltip="#sub_1261" w:history="1">
        <w:r w:rsidRPr="0000203F">
          <w:rPr>
            <w:rFonts w:ascii="Times New Roman" w:hAnsi="Times New Roman" w:cs="Times New Roman"/>
            <w:i w:val="0"/>
            <w:color w:val="auto"/>
            <w:sz w:val="28"/>
            <w:szCs w:val="28"/>
          </w:rPr>
          <w:t>подпункта 2.6.3. пункта 2.6</w:t>
        </w:r>
      </w:hyperlink>
      <w:r w:rsidRPr="0000203F">
        <w:rPr>
          <w:rFonts w:ascii="Times New Roman" w:hAnsi="Times New Roman" w:cs="Times New Roman"/>
          <w:i w:val="0"/>
          <w:color w:val="auto"/>
          <w:sz w:val="28"/>
          <w:szCs w:val="28"/>
        </w:rPr>
        <w:t>.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w:t>
      </w:r>
    </w:p>
    <w:p w:rsidR="00633B79" w:rsidRDefault="00656F67" w:rsidP="0000203F">
      <w:pPr>
        <w:pStyle w:val="4"/>
        <w:ind w:firstLine="709"/>
        <w:jc w:val="both"/>
        <w:rPr>
          <w:rFonts w:ascii="Times New Roman" w:hAnsi="Times New Roman" w:cs="Times New Roman"/>
          <w:i w:val="0"/>
          <w:color w:val="auto"/>
          <w:sz w:val="28"/>
          <w:szCs w:val="28"/>
        </w:rPr>
      </w:pPr>
      <w:r w:rsidRPr="0000203F">
        <w:rPr>
          <w:rFonts w:ascii="Times New Roman" w:hAnsi="Times New Roman" w:cs="Times New Roman"/>
          <w:i w:val="0"/>
          <w:color w:val="auto"/>
          <w:sz w:val="28"/>
          <w:szCs w:val="28"/>
        </w:rPr>
        <w:t xml:space="preserve">2.4.4. Максимальный срок предоставления государственной услуги при прекращении действия лицензии не может превышать 10 рабочих дней со дня регистрации надлежащим образом оформленного заявления о прекращении действия лицензии и в полном объеме прилагаемых к нему документов, соответствующих требованиям </w:t>
      </w:r>
      <w:hyperlink w:anchor="sub_1261" w:tooltip="#sub_1261" w:history="1">
        <w:r w:rsidRPr="0000203F">
          <w:rPr>
            <w:rFonts w:ascii="Times New Roman" w:hAnsi="Times New Roman" w:cs="Times New Roman"/>
            <w:i w:val="0"/>
            <w:color w:val="auto"/>
            <w:sz w:val="28"/>
            <w:szCs w:val="28"/>
          </w:rPr>
          <w:t>подпункта 2.6.4. пункта 2.6</w:t>
        </w:r>
      </w:hyperlink>
      <w:r w:rsidRPr="0000203F">
        <w:rPr>
          <w:rFonts w:ascii="Times New Roman" w:hAnsi="Times New Roman" w:cs="Times New Roman"/>
          <w:i w:val="0"/>
          <w:color w:val="auto"/>
          <w:sz w:val="28"/>
          <w:szCs w:val="28"/>
        </w:rPr>
        <w:t xml:space="preserve">.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 </w:t>
      </w:r>
    </w:p>
    <w:p w:rsidR="0000203F" w:rsidRPr="0000203F" w:rsidRDefault="0000203F" w:rsidP="0000203F"/>
    <w:p w:rsidR="00656F67" w:rsidRPr="0000203F" w:rsidRDefault="00656F67" w:rsidP="0000203F">
      <w:pPr>
        <w:pStyle w:val="4"/>
        <w:ind w:firstLine="709"/>
        <w:jc w:val="both"/>
        <w:rPr>
          <w:rFonts w:ascii="Times New Roman" w:hAnsi="Times New Roman" w:cs="Times New Roman"/>
          <w:i w:val="0"/>
          <w:color w:val="auto"/>
          <w:sz w:val="28"/>
          <w:szCs w:val="28"/>
        </w:rPr>
      </w:pPr>
      <w:r w:rsidRPr="0000203F">
        <w:rPr>
          <w:rFonts w:ascii="Times New Roman" w:hAnsi="Times New Roman" w:cs="Times New Roman"/>
          <w:i w:val="0"/>
          <w:color w:val="auto"/>
          <w:sz w:val="28"/>
          <w:szCs w:val="28"/>
        </w:rPr>
        <w:lastRenderedPageBreak/>
        <w:t xml:space="preserve">2.4.5. Максимальный срок предоставления государственной услуги при предоставлении сведений о конкретной лицензии не может превышать 3 рабочих дней со дня регистрации надлежащим образом оформленного заявления о предоставлении сведений о конкретной лицензии, соответствующих требованиям </w:t>
      </w:r>
      <w:hyperlink w:anchor="sub_1261" w:tooltip="#sub_1261" w:history="1">
        <w:r w:rsidRPr="0000203F">
          <w:rPr>
            <w:rFonts w:ascii="Times New Roman" w:hAnsi="Times New Roman" w:cs="Times New Roman"/>
            <w:i w:val="0"/>
            <w:color w:val="auto"/>
            <w:sz w:val="28"/>
            <w:szCs w:val="28"/>
          </w:rPr>
          <w:t>подпункта 2.6.5. пункта 2.6</w:t>
        </w:r>
      </w:hyperlink>
      <w:r w:rsidRPr="0000203F">
        <w:rPr>
          <w:rFonts w:ascii="Times New Roman" w:hAnsi="Times New Roman" w:cs="Times New Roman"/>
          <w:i w:val="0"/>
          <w:color w:val="auto"/>
          <w:sz w:val="28"/>
          <w:szCs w:val="28"/>
        </w:rPr>
        <w:t xml:space="preserve">.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 </w:t>
      </w:r>
    </w:p>
    <w:p w:rsidR="00656F67" w:rsidRPr="00656F67" w:rsidRDefault="00656F67" w:rsidP="00633B79">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2.5. Правовые основания для предоставления государственной услуги.</w:t>
      </w:r>
    </w:p>
    <w:p w:rsidR="00656F67" w:rsidRPr="00656F67" w:rsidRDefault="00656F67" w:rsidP="00633B79">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 подлежат обязательному размещению на официальном сайте ГЖИ Камчатского края в сети «Интернет», на ЕПГУ/РПГУ (на основании сведений, содержащихся в Реестре государственных и муниципальных услуг Камчатского края (далее – РГУ)).</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2.6. Исчерпывающий перечень документов, необходимых для предоставления государственной услуги.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2.6.1. Для получения лицензии заявитель самостоятельно предоставляет:</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 w:name="sub_12611"/>
      <w:r w:rsidRPr="00656F67">
        <w:rPr>
          <w:rFonts w:ascii="Times New Roman" w:eastAsia="Calibri" w:hAnsi="Times New Roman" w:cs="Times New Roman"/>
          <w:sz w:val="28"/>
          <w:szCs w:val="28"/>
        </w:rPr>
        <w:t xml:space="preserve">1) заявление о предоставлении лицензии (по форме согласно </w:t>
      </w:r>
      <w:hyperlink w:anchor="_Приложение_№_1" w:tooltip="#_Приложение_№_1" w:history="1">
        <w:r w:rsidRPr="00656F67">
          <w:rPr>
            <w:rFonts w:ascii="Times New Roman" w:eastAsia="Calibri" w:hAnsi="Times New Roman" w:cs="Times New Roman"/>
            <w:sz w:val="28"/>
            <w:szCs w:val="28"/>
          </w:rPr>
          <w:t>приложению № 2</w:t>
        </w:r>
      </w:hyperlink>
      <w:r w:rsidRPr="00656F67">
        <w:rPr>
          <w:rFonts w:ascii="Times New Roman" w:eastAsia="Calibri" w:hAnsi="Times New Roman" w:cs="Times New Roman"/>
          <w:sz w:val="28"/>
          <w:szCs w:val="28"/>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идентификационный номер налогоплательщика, данные документа о постановке соискателя лицензии на учет в налоговом органе;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г) лицензируемый вид деятельности в соответствии с частью 1 статьи 12 Федерального закона № 99-ФЗ, который соискатель лицензии намерен осуществлять.</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заявлении о предоставлении лицензии помимо сведений, предусмотренных частью 1 статьи 13 Федерального № 99-ФЗ, также указываются следующие сведения о соответствии соискателя лицензии лицензионным требованиям, предусмотренным </w:t>
      </w:r>
      <w:hyperlink w:anchor="sub_12" w:tooltip="#sub_12" w:history="1">
        <w:r w:rsidRPr="00656F67">
          <w:rPr>
            <w:rFonts w:ascii="Times New Roman" w:eastAsia="Calibri" w:hAnsi="Times New Roman" w:cs="Times New Roman"/>
            <w:sz w:val="28"/>
            <w:szCs w:val="28"/>
          </w:rPr>
          <w:t>пунктом 4</w:t>
        </w:r>
      </w:hyperlink>
      <w:r w:rsidRPr="00656F67">
        <w:rPr>
          <w:rFonts w:ascii="Times New Roman" w:eastAsia="Calibri" w:hAnsi="Times New Roman" w:cs="Times New Roman"/>
          <w:sz w:val="28"/>
          <w:szCs w:val="28"/>
        </w:rPr>
        <w:t xml:space="preserve"> Положения о лицензировании предпринимательской деятельности по управлению многоквартирными домами, утвержденного </w:t>
      </w:r>
      <w:hyperlink r:id="rId12" w:tooltip="garantF1://70679140.0" w:history="1">
        <w:r w:rsidRPr="00656F67">
          <w:rPr>
            <w:rFonts w:ascii="Times New Roman" w:eastAsia="Calibri" w:hAnsi="Times New Roman" w:cs="Times New Roman"/>
            <w:sz w:val="28"/>
            <w:szCs w:val="28"/>
          </w:rPr>
          <w:t>постановлением</w:t>
        </w:r>
      </w:hyperlink>
      <w:r w:rsidRPr="00656F67">
        <w:rPr>
          <w:rFonts w:ascii="Times New Roman" w:eastAsia="Calibri" w:hAnsi="Times New Roman" w:cs="Times New Roman"/>
          <w:sz w:val="28"/>
          <w:szCs w:val="28"/>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(далее – Положение № 1110):</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 w:name="sub_13"/>
      <w:r w:rsidRPr="00656F67">
        <w:rPr>
          <w:rFonts w:ascii="Times New Roman" w:eastAsia="Calibri" w:hAnsi="Times New Roman" w:cs="Times New Roman"/>
          <w:sz w:val="28"/>
          <w:szCs w:val="28"/>
        </w:rPr>
        <w:t>а) о регистрации соискателя лицензии в качестве юридического лица или индивидуального предпринимателя на территории Российской Федерации;</w:t>
      </w:r>
      <w:bookmarkEnd w:id="13"/>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4" w:name="sub_15"/>
      <w:r w:rsidRPr="00656F67">
        <w:rPr>
          <w:rFonts w:ascii="Times New Roman" w:eastAsia="Calibri" w:hAnsi="Times New Roman" w:cs="Times New Roman"/>
          <w:sz w:val="28"/>
          <w:szCs w:val="28"/>
        </w:rPr>
        <w:t>в)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5" w:name="sub_16"/>
      <w:bookmarkEnd w:id="14"/>
      <w:r w:rsidRPr="00656F67">
        <w:rPr>
          <w:rFonts w:ascii="Times New Roman" w:eastAsia="Calibri" w:hAnsi="Times New Roman" w:cs="Times New Roman"/>
          <w:sz w:val="28"/>
          <w:szCs w:val="28"/>
        </w:rPr>
        <w:t>г) об отсутствии в сводном федеральном реестре лицензий информации об аннулировании лицензии, ранее выданной соискателю лицензии;</w:t>
      </w:r>
      <w:bookmarkEnd w:id="15"/>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6" w:name="sub_12614"/>
      <w:bookmarkEnd w:id="12"/>
      <w:r w:rsidRPr="00656F67">
        <w:rPr>
          <w:rFonts w:ascii="Times New Roman" w:eastAsia="Calibri" w:hAnsi="Times New Roman" w:cs="Times New Roman"/>
          <w:sz w:val="28"/>
          <w:szCs w:val="28"/>
        </w:rPr>
        <w:t xml:space="preserve">2) При необходимости прикладывается опись документов (по форме согласно </w:t>
      </w:r>
      <w:hyperlink w:anchor="_Приложение_№_6" w:tooltip="#_Приложение_№_6" w:history="1">
        <w:r w:rsidRPr="00656F67">
          <w:rPr>
            <w:rFonts w:ascii="Times New Roman" w:eastAsia="Calibri" w:hAnsi="Times New Roman" w:cs="Times New Roman"/>
            <w:sz w:val="28"/>
            <w:szCs w:val="28"/>
          </w:rPr>
          <w:t>приложению № 7</w:t>
        </w:r>
      </w:hyperlink>
      <w:r w:rsidRPr="00656F67">
        <w:rPr>
          <w:rFonts w:ascii="Times New Roman" w:eastAsia="Calibri" w:hAnsi="Times New Roman" w:cs="Times New Roman"/>
          <w:sz w:val="28"/>
          <w:szCs w:val="28"/>
        </w:rPr>
        <w:t xml:space="preserve"> к Административному регламенту).</w:t>
      </w:r>
      <w:bookmarkEnd w:id="7"/>
      <w:bookmarkEnd w:id="16"/>
    </w:p>
    <w:p w:rsidR="00656F67" w:rsidRPr="00656F67" w:rsidRDefault="00656F67" w:rsidP="00656F67">
      <w:pPr>
        <w:keepNext/>
        <w:keepLines/>
        <w:spacing w:after="0" w:line="240" w:lineRule="auto"/>
        <w:ind w:firstLine="709"/>
        <w:jc w:val="both"/>
        <w:outlineLvl w:val="3"/>
        <w:rPr>
          <w:rFonts w:ascii="Times New Roman" w:eastAsia="Calibri" w:hAnsi="Times New Roman" w:cs="Times New Roman"/>
          <w:iCs/>
          <w:sz w:val="28"/>
          <w:szCs w:val="28"/>
        </w:rPr>
      </w:pPr>
      <w:r w:rsidRPr="00656F67">
        <w:rPr>
          <w:rFonts w:ascii="Times New Roman" w:eastAsia="Calibri" w:hAnsi="Times New Roman" w:cs="Times New Roman"/>
          <w:iCs/>
          <w:sz w:val="28"/>
          <w:szCs w:val="28"/>
        </w:rPr>
        <w:t>2.6.2. Для внесения изменений в реестр лицензий заявитель самостоятельно предоставляет:</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7" w:name="sub_12621"/>
      <w:r w:rsidRPr="00656F67">
        <w:rPr>
          <w:rFonts w:ascii="Times New Roman" w:eastAsia="Calibri" w:hAnsi="Times New Roman" w:cs="Times New Roman"/>
          <w:sz w:val="28"/>
          <w:szCs w:val="28"/>
        </w:rPr>
        <w:t xml:space="preserve">1) заявление о внесении изменений в реестр лицензий (по форме согласно </w:t>
      </w:r>
      <w:hyperlink w:anchor="sub_20" w:tooltip="#sub_20" w:history="1">
        <w:r w:rsidRPr="00656F67">
          <w:rPr>
            <w:rFonts w:ascii="Times New Roman" w:eastAsia="Calibri" w:hAnsi="Times New Roman" w:cs="Times New Roman"/>
            <w:sz w:val="28"/>
            <w:szCs w:val="28"/>
          </w:rPr>
          <w:t>приложению № 3</w:t>
        </w:r>
      </w:hyperlink>
      <w:r w:rsidRPr="00656F67">
        <w:rPr>
          <w:rFonts w:ascii="Times New Roman" w:eastAsia="Calibri" w:hAnsi="Times New Roman" w:cs="Times New Roman"/>
          <w:sz w:val="28"/>
          <w:szCs w:val="28"/>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w:t>
      </w:r>
      <w:r w:rsidRPr="00656F67">
        <w:rPr>
          <w:rFonts w:ascii="Times New Roman" w:eastAsia="Calibri" w:hAnsi="Times New Roman" w:cs="Times New Roman"/>
          <w:sz w:val="28"/>
          <w:szCs w:val="28"/>
        </w:rPr>
        <w:lastRenderedPageBreak/>
        <w:t>этого юридического лица лицом либо индивидуальным предпринимателем (заявитель представляет самостоятельно) и в котором указываются: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8" w:name="sub_126211"/>
      <w:bookmarkEnd w:id="17"/>
      <w:r w:rsidRPr="00656F67">
        <w:rPr>
          <w:rFonts w:ascii="Times New Roman" w:eastAsia="Calibri" w:hAnsi="Times New Roman" w:cs="Times New Roman"/>
          <w:sz w:val="28"/>
          <w:szCs w:val="28"/>
        </w:rPr>
        <w:t xml:space="preserve">а) в случае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в заявлении о внесении изменений в реестр лицензий указываются новые сведения о лицензиате или его правопреемнике, предусмотренные </w:t>
      </w:r>
      <w:hyperlink w:anchor="sub_1301" w:tooltip="#sub_1301" w:history="1">
        <w:r w:rsidRPr="00656F67">
          <w:rPr>
            <w:rFonts w:ascii="Times New Roman" w:eastAsia="Calibri" w:hAnsi="Times New Roman" w:cs="Times New Roman"/>
            <w:sz w:val="28"/>
            <w:szCs w:val="28"/>
          </w:rPr>
          <w:t>частью 1 статьи 13</w:t>
        </w:r>
      </w:hyperlink>
      <w:r w:rsidRPr="00656F67">
        <w:rPr>
          <w:rFonts w:ascii="Times New Roman" w:eastAsia="Calibri" w:hAnsi="Times New Roman" w:cs="Times New Roman"/>
          <w:sz w:val="28"/>
          <w:szCs w:val="28"/>
        </w:rPr>
        <w:t xml:space="preserve"> Федерального закона № 99-ФЗ, и данные документа, подтверждающего факт внесения соответствующих изменений в единый государственный реестр юридических лиц;</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9" w:name="sub_126212"/>
      <w:bookmarkEnd w:id="18"/>
      <w:r w:rsidRPr="00656F67">
        <w:rPr>
          <w:rFonts w:ascii="Times New Roman" w:eastAsia="Calibri" w:hAnsi="Times New Roman" w:cs="Times New Roman"/>
          <w:sz w:val="28"/>
          <w:szCs w:val="28"/>
        </w:rPr>
        <w:t>б) в случае изменения наименования юридического лица или места его нахождения,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0" w:name="sub_12622"/>
      <w:bookmarkEnd w:id="19"/>
      <w:r w:rsidRPr="00656F67">
        <w:rPr>
          <w:rFonts w:ascii="Times New Roman" w:eastAsia="Calibri" w:hAnsi="Times New Roman" w:cs="Times New Roman"/>
          <w:sz w:val="28"/>
          <w:szCs w:val="28"/>
        </w:rPr>
        <w:t xml:space="preserve">2) При необходимости прикладывается опись документов (по форме согласно </w:t>
      </w:r>
      <w:hyperlink w:anchor="_Приложение_№_6" w:tooltip="#_Приложение_№_6" w:history="1">
        <w:r w:rsidRPr="00656F67">
          <w:rPr>
            <w:rFonts w:ascii="Times New Roman" w:eastAsia="Calibri" w:hAnsi="Times New Roman" w:cs="Times New Roman"/>
            <w:sz w:val="28"/>
            <w:szCs w:val="28"/>
          </w:rPr>
          <w:t>приложению № 7</w:t>
        </w:r>
      </w:hyperlink>
      <w:r w:rsidRPr="00656F67">
        <w:rPr>
          <w:rFonts w:ascii="Times New Roman" w:eastAsia="Calibri" w:hAnsi="Times New Roman" w:cs="Times New Roman"/>
          <w:sz w:val="28"/>
          <w:szCs w:val="28"/>
        </w:rPr>
        <w:t xml:space="preserve"> к Административному регламенту).</w:t>
      </w:r>
      <w:bookmarkEnd w:id="20"/>
    </w:p>
    <w:p w:rsidR="00656F67" w:rsidRPr="00656F67" w:rsidRDefault="00656F67" w:rsidP="00656F67">
      <w:pPr>
        <w:keepNext/>
        <w:keepLines/>
        <w:spacing w:after="0" w:line="240" w:lineRule="auto"/>
        <w:ind w:firstLine="709"/>
        <w:jc w:val="both"/>
        <w:outlineLvl w:val="3"/>
        <w:rPr>
          <w:rFonts w:ascii="Times New Roman" w:eastAsia="Calibri" w:hAnsi="Times New Roman" w:cs="Times New Roman"/>
          <w:iCs/>
          <w:sz w:val="28"/>
          <w:szCs w:val="28"/>
        </w:rPr>
      </w:pPr>
      <w:r w:rsidRPr="00656F67">
        <w:rPr>
          <w:rFonts w:ascii="Times New Roman" w:eastAsia="Arial" w:hAnsi="Times New Roman" w:cs="Times New Roman"/>
          <w:iCs/>
          <w:sz w:val="28"/>
          <w:szCs w:val="28"/>
        </w:rPr>
        <w:t xml:space="preserve">2.6.3. </w:t>
      </w:r>
      <w:r w:rsidRPr="00656F67">
        <w:rPr>
          <w:rFonts w:ascii="Times New Roman" w:eastAsia="Calibri" w:hAnsi="Times New Roman" w:cs="Times New Roman"/>
          <w:iCs/>
          <w:sz w:val="28"/>
          <w:szCs w:val="28"/>
        </w:rPr>
        <w:t xml:space="preserve">Для </w:t>
      </w:r>
      <w:r w:rsidRPr="00656F67">
        <w:rPr>
          <w:rFonts w:ascii="Times New Roman" w:eastAsia="Arial" w:hAnsi="Times New Roman" w:cs="Times New Roman"/>
          <w:iCs/>
          <w:sz w:val="28"/>
          <w:szCs w:val="28"/>
        </w:rPr>
        <w:t xml:space="preserve">продления срока действия лицензии </w:t>
      </w:r>
      <w:r w:rsidRPr="00656F67">
        <w:rPr>
          <w:rFonts w:ascii="Times New Roman" w:eastAsia="Calibri" w:hAnsi="Times New Roman" w:cs="Times New Roman"/>
          <w:iCs/>
          <w:sz w:val="28"/>
          <w:szCs w:val="28"/>
        </w:rPr>
        <w:t>заявитель самостоятельно предоставляет:</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1" w:name="sub_12631"/>
      <w:r w:rsidRPr="00656F67">
        <w:rPr>
          <w:rFonts w:ascii="Times New Roman" w:eastAsia="Calibri" w:hAnsi="Times New Roman" w:cs="Times New Roman"/>
          <w:sz w:val="28"/>
          <w:szCs w:val="28"/>
        </w:rPr>
        <w:t xml:space="preserve">1) заявление о продлении срока действия лицензии (по форме согласно </w:t>
      </w:r>
      <w:hyperlink w:anchor="sub_30" w:tooltip="#sub_30" w:history="1">
        <w:r w:rsidRPr="00656F67">
          <w:rPr>
            <w:rFonts w:ascii="Times New Roman" w:eastAsia="Calibri" w:hAnsi="Times New Roman" w:cs="Times New Roman"/>
            <w:sz w:val="28"/>
            <w:szCs w:val="28"/>
          </w:rPr>
          <w:t>приложению № 4</w:t>
        </w:r>
      </w:hyperlink>
      <w:r w:rsidRPr="00656F67">
        <w:rPr>
          <w:rFonts w:ascii="Times New Roman" w:eastAsia="Calibri" w:hAnsi="Times New Roman" w:cs="Times New Roman"/>
          <w:sz w:val="28"/>
          <w:szCs w:val="28"/>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в) идентификационный номер налогоплательщика, данные документа о постановке соискателя лицензии на учет в налоговом органе;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2" w:name="sub_12632"/>
      <w:bookmarkEnd w:id="21"/>
      <w:r w:rsidRPr="00656F67">
        <w:rPr>
          <w:rFonts w:ascii="Times New Roman" w:eastAsia="Calibri" w:hAnsi="Times New Roman" w:cs="Times New Roman"/>
          <w:sz w:val="28"/>
          <w:szCs w:val="28"/>
        </w:rPr>
        <w:t xml:space="preserve">2) При необходимости прикладывается опись документов (по форме согласно </w:t>
      </w:r>
      <w:hyperlink w:anchor="_Приложение_№_6" w:tooltip="#_Приложение_№_6" w:history="1">
        <w:r w:rsidRPr="00656F67">
          <w:rPr>
            <w:rFonts w:ascii="Times New Roman" w:eastAsia="Calibri" w:hAnsi="Times New Roman" w:cs="Times New Roman"/>
            <w:sz w:val="28"/>
            <w:szCs w:val="28"/>
          </w:rPr>
          <w:t>приложению № 7</w:t>
        </w:r>
      </w:hyperlink>
      <w:r w:rsidRPr="00656F67">
        <w:rPr>
          <w:rFonts w:ascii="Times New Roman" w:eastAsia="Calibri" w:hAnsi="Times New Roman" w:cs="Times New Roman"/>
          <w:sz w:val="28"/>
          <w:szCs w:val="28"/>
        </w:rPr>
        <w:t xml:space="preserve"> к Административному регламенту).</w:t>
      </w:r>
      <w:bookmarkEnd w:id="22"/>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2.6.4. Для прекращения действия лицензии заявитель самостоятельно предоставляет:</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3" w:name="sub_12641"/>
      <w:r w:rsidRPr="00656F67">
        <w:rPr>
          <w:rFonts w:ascii="Times New Roman" w:eastAsia="Calibri" w:hAnsi="Times New Roman" w:cs="Times New Roman"/>
          <w:sz w:val="28"/>
          <w:szCs w:val="28"/>
        </w:rPr>
        <w:t xml:space="preserve">1) заявление о прекращении действия лицензии (по форме согласно </w:t>
      </w:r>
      <w:hyperlink w:anchor="sub_40" w:tooltip="#sub_40" w:history="1">
        <w:r w:rsidRPr="00656F67">
          <w:rPr>
            <w:rFonts w:ascii="Times New Roman" w:eastAsia="Calibri" w:hAnsi="Times New Roman" w:cs="Times New Roman"/>
            <w:sz w:val="28"/>
            <w:szCs w:val="28"/>
          </w:rPr>
          <w:t>приложению № 5</w:t>
        </w:r>
      </w:hyperlink>
      <w:r w:rsidRPr="00656F67">
        <w:rPr>
          <w:rFonts w:ascii="Times New Roman" w:eastAsia="Calibri" w:hAnsi="Times New Roman" w:cs="Times New Roman"/>
          <w:sz w:val="28"/>
          <w:szCs w:val="28"/>
        </w:rP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идентификационный номер налогоплательщика, данные документа о постановке соискателя лицензии на учет в налоговом органе;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4" w:name="sub_12642"/>
      <w:bookmarkEnd w:id="23"/>
      <w:r w:rsidRPr="00656F67">
        <w:rPr>
          <w:rFonts w:ascii="Times New Roman" w:eastAsia="Calibri" w:hAnsi="Times New Roman" w:cs="Times New Roman"/>
          <w:sz w:val="28"/>
          <w:szCs w:val="28"/>
        </w:rPr>
        <w:t xml:space="preserve">2) </w:t>
      </w:r>
      <w:bookmarkEnd w:id="24"/>
      <w:r w:rsidRPr="00656F67">
        <w:rPr>
          <w:rFonts w:ascii="Times New Roman" w:eastAsia="Calibri" w:hAnsi="Times New Roman" w:cs="Times New Roman"/>
          <w:sz w:val="28"/>
          <w:szCs w:val="28"/>
        </w:rPr>
        <w:t xml:space="preserve">При необходимости прикладывается опись документов (по форме согласно </w:t>
      </w:r>
      <w:hyperlink w:anchor="_Приложение_№_6" w:tooltip="#_Приложение_№_6" w:history="1">
        <w:r w:rsidRPr="00656F67">
          <w:rPr>
            <w:rFonts w:ascii="Times New Roman" w:eastAsia="Calibri" w:hAnsi="Times New Roman" w:cs="Times New Roman"/>
            <w:sz w:val="28"/>
            <w:szCs w:val="28"/>
          </w:rPr>
          <w:t>приложению № 7</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keepNext/>
        <w:keepLines/>
        <w:spacing w:before="40" w:after="0" w:line="240" w:lineRule="auto"/>
        <w:ind w:firstLine="709"/>
        <w:jc w:val="both"/>
        <w:outlineLvl w:val="3"/>
        <w:rPr>
          <w:rFonts w:ascii="Times New Roman" w:eastAsia="Arial" w:hAnsi="Times New Roman" w:cs="Times New Roman"/>
          <w:iCs/>
          <w:sz w:val="28"/>
        </w:rPr>
      </w:pPr>
      <w:r w:rsidRPr="00656F67">
        <w:rPr>
          <w:rFonts w:ascii="Times New Roman" w:eastAsia="Arial" w:hAnsi="Times New Roman" w:cs="Times New Roman"/>
          <w:iCs/>
          <w:sz w:val="28"/>
        </w:rPr>
        <w:t xml:space="preserve">2.6.5. Для получения сведений о конкретной лицензии заявитель самостоятельно предоставляет заявление о предоставлении сведений (по форме согласно </w:t>
      </w:r>
      <w:hyperlink w:anchor="sub_50" w:tooltip="#sub_50" w:history="1">
        <w:r w:rsidRPr="00656F67">
          <w:rPr>
            <w:rFonts w:ascii="Times New Roman" w:eastAsia="Arial" w:hAnsi="Times New Roman" w:cs="Times New Roman"/>
            <w:iCs/>
            <w:sz w:val="28"/>
          </w:rPr>
          <w:t>приложению № 6</w:t>
        </w:r>
      </w:hyperlink>
      <w:r w:rsidRPr="00656F67">
        <w:rPr>
          <w:rFonts w:ascii="Times New Roman" w:eastAsia="Arial" w:hAnsi="Times New Roman" w:cs="Times New Roman"/>
          <w:iCs/>
          <w:sz w:val="28"/>
        </w:rPr>
        <w:t xml:space="preserve"> к Административному регламенту) которое подписывается заявителем с указанием наименование лицензиата юридического лица, фамилия, имя, отчество (при наличии) для индивидуального предпринимателя, ИНН либо указывает сведения, позволяющие определить конкретного лицензиата, сведения о лицензии которого запрашиваются.</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2.6.6. Для получения государственной услуги заявитель вправе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в ГЖИ Камчатского края.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5" w:name="sub_1111"/>
      <w:r w:rsidRPr="00656F67">
        <w:rPr>
          <w:rFonts w:ascii="Times New Roman" w:eastAsia="Calibri" w:hAnsi="Times New Roman" w:cs="Times New Roman"/>
          <w:sz w:val="28"/>
          <w:szCs w:val="28"/>
        </w:rPr>
        <w:t xml:space="preserve">Документами, необходимыми в соответствии с законодательными или иными нормативными правовыми актами для предоставления </w:t>
      </w:r>
      <w:r w:rsidRPr="00656F67">
        <w:rPr>
          <w:rFonts w:ascii="Times New Roman" w:eastAsia="Calibri" w:hAnsi="Times New Roman" w:cs="Times New Roman"/>
          <w:sz w:val="28"/>
          <w:szCs w:val="28"/>
        </w:rPr>
        <w:lastRenderedPageBreak/>
        <w:t>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являются:</w:t>
      </w:r>
      <w:bookmarkEnd w:id="25"/>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в Управлении Федеральной налоговой службы по Камчатскому краю;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в Управлении Министерства внутренних дел по Камчатскому краю;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документы, подтверждающие уплату государственной пошлины - платежное поручение с отметкой банка или Управления Федерального казначейства по Камчатскому краю (иного органа, осуществляющего открытие и ведение счетов) при безналичной форме оплаты или квитанция установленной формы, выдаваемой плательщику банком или почтовым отделением при наличной форме оплаты;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4) сведения о наличии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 в Министерстве строительства и жилищно-коммунального хозяйства Российской Федерации.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Также заявитель может дополнительно представить иные документы, которые, по его мнению, имеют значение для принятия решения при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6" w:name="sub_1103"/>
      <w:r w:rsidRPr="00656F67">
        <w:rPr>
          <w:rFonts w:ascii="Times New Roman" w:eastAsia="Calibri"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bookmarkEnd w:id="26"/>
    </w:p>
    <w:p w:rsidR="00656F67" w:rsidRPr="00656F67" w:rsidRDefault="00656F67" w:rsidP="00656F67">
      <w:pPr>
        <w:keepNext/>
        <w:keepLines/>
        <w:spacing w:after="0" w:line="240" w:lineRule="auto"/>
        <w:ind w:firstLine="709"/>
        <w:jc w:val="both"/>
        <w:outlineLvl w:val="3"/>
        <w:rPr>
          <w:rFonts w:ascii="Times New Roman" w:eastAsia="Calibri" w:hAnsi="Times New Roman" w:cs="Times New Roman"/>
          <w:iCs/>
          <w:sz w:val="28"/>
          <w:szCs w:val="28"/>
        </w:rPr>
      </w:pPr>
      <w:r w:rsidRPr="00656F67">
        <w:rPr>
          <w:rFonts w:ascii="Times New Roman" w:eastAsia="Calibri" w:hAnsi="Times New Roman" w:cs="Times New Roman"/>
          <w:iCs/>
          <w:sz w:val="28"/>
          <w:szCs w:val="28"/>
        </w:rPr>
        <w:t>2.6.7. Способы подачи документов, предусмотренных пунктами 2.6.1. - 2.6.5. настоящего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Для получения лицензии, соискатель лицензии направляет документы в ГЖИ Камчатского края посредством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б) Для внесения изменений в реестр лицензий, продления срока действия лицензии, прекращения действия лицензии, получения сведений о конкретной лицензии, заявитель направляет документы в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на бумажном носителе при личном обращении заявителя в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на бумажном носителе при направлении в ГЖИ Камчатского края почтовым отправлением;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в форме электронных документов при направлении в ГЖИ Камчатского края посредством ЕПГУ/РПГУ.</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2.7. Исчерпывающий перечень оснований для отказа в приеме документов, необходимых для предоставления государственной услуги.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2.7.1. Основаниями для отказа в приеме документов, необходимых для предоставления лицензии, внесения изменений в реестр лицензий, продления срока действия лицензии, являются:</w:t>
      </w:r>
      <w:bookmarkStart w:id="27" w:name="P238"/>
      <w:bookmarkEnd w:id="27"/>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4)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6)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2.7.2. Основания для отказа в приеме документов, необходимых для прекращения действия лицензии, предоставления сведений о конкретной лицензии, являются: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1) неполное заполнение полей в заявлении (по форме согласно </w:t>
      </w:r>
      <w:hyperlink w:anchor="_Приложение_№_6" w:tooltip="#_Приложение_№_6" w:history="1">
        <w:r w:rsidRPr="00656F67">
          <w:rPr>
            <w:rFonts w:ascii="Times New Roman" w:eastAsia="Calibri" w:hAnsi="Times New Roman" w:cs="Times New Roman"/>
            <w:sz w:val="28"/>
            <w:szCs w:val="28"/>
          </w:rPr>
          <w:t>приложению № 5</w:t>
        </w:r>
      </w:hyperlink>
      <w:r w:rsidRPr="00656F67">
        <w:rPr>
          <w:rFonts w:ascii="Times New Roman" w:eastAsia="Calibri" w:hAnsi="Times New Roman" w:cs="Times New Roman"/>
          <w:sz w:val="28"/>
          <w:szCs w:val="28"/>
        </w:rPr>
        <w:t xml:space="preserve"> к Административному регламенту);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представление неполного комплекта документов, необходимых для предоставления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xml:space="preserve">5)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8) несоблюдение установленных статьей 11 Федерального закона от 06.04.2011 № 63-ФЗ «Об электронной подписи» условий признания </w:t>
      </w:r>
      <w:proofErr w:type="gramStart"/>
      <w:r w:rsidRPr="00656F67">
        <w:rPr>
          <w:rFonts w:ascii="Times New Roman" w:eastAsia="Calibri" w:hAnsi="Times New Roman" w:cs="Times New Roman"/>
          <w:sz w:val="28"/>
          <w:szCs w:val="28"/>
        </w:rPr>
        <w:t>действительности</w:t>
      </w:r>
      <w:proofErr w:type="gramEnd"/>
      <w:r w:rsidRPr="00656F67">
        <w:rPr>
          <w:rFonts w:ascii="Times New Roman" w:eastAsia="Calibri" w:hAnsi="Times New Roman" w:cs="Times New Roman"/>
          <w:sz w:val="28"/>
          <w:szCs w:val="28"/>
        </w:rPr>
        <w:t xml:space="preserve"> усиленной квалифицированной электронной подписи.</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2.8. Исчерпывающий перечень оснований для приостановления, возврата или отказа в предоставлении государственной услуги.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2.8.1.</w:t>
      </w:r>
      <w:r w:rsidRPr="00656F67">
        <w:rPr>
          <w:rFonts w:ascii="Times New Roman" w:eastAsia="Times New Roman" w:hAnsi="Times New Roman" w:cs="Times New Roman"/>
          <w:iCs/>
          <w:sz w:val="28"/>
          <w:szCs w:val="28"/>
          <w:lang w:eastAsia="ru-RU"/>
        </w:rPr>
        <w:t xml:space="preserve"> </w:t>
      </w:r>
      <w:r w:rsidRPr="00656F67">
        <w:rPr>
          <w:rFonts w:ascii="Times New Roman" w:eastAsia="Arial" w:hAnsi="Times New Roman" w:cs="Times New Roman"/>
          <w:iCs/>
          <w:sz w:val="28"/>
          <w:szCs w:val="28"/>
        </w:rPr>
        <w:t>Предоставление государственной услуги приостанавливается, если заявление о предоставлении лицензии, внесении изменений в реестр лицензий оформлено с нарушением установленных требований и (или) прилагаемый к нему комплект документов не соответствует перечню документов или требованиям настоящего Административного регламента, или при необходимости предоставления оригиналов документов, необходимых для предоставления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Уполномоченное должностное лицо в течение 3 рабочих дней со дня приема заявления вручает заявителю либо направляет заказным почтовым отправлением с уведомлением о вручении, или направляет в электронной форме в личный кабинет на ЕПГУ/РПГУ, уведомление об устранении в 30-дневный срок выявленных нарушений и (или) представления отсутствующих документов, либо о необходимости посещения ГЖИ Камчатского края с указанием исчерпывающего перечня документов, необходимых для предоставления услуги.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2.8.2. Основанием для возврата документов заявителю при оказании государственных услуг по предоставлению лицензии, внесению изменений в реестр лицензий, является истечение 30-дневного срока со дня уведомления соискателя лицензии (лицензиата) о выявленных нарушениях и (или) предоставлении документов, в случае их несоответствия требованиям </w:t>
      </w:r>
      <w:hyperlink w:anchor="_2.6._Исчерпывающий_перечень" w:tooltip="#_2.6._Исчерпывающий_перечень" w:history="1">
        <w:r w:rsidRPr="00656F67">
          <w:rPr>
            <w:rFonts w:ascii="Times New Roman" w:eastAsia="Arial" w:hAnsi="Times New Roman" w:cs="Times New Roman"/>
            <w:iCs/>
            <w:sz w:val="28"/>
            <w:szCs w:val="28"/>
          </w:rPr>
          <w:t>части 2.6.</w:t>
        </w:r>
      </w:hyperlink>
      <w:r w:rsidRPr="00656F67">
        <w:rPr>
          <w:rFonts w:ascii="Times New Roman" w:eastAsia="Arial" w:hAnsi="Times New Roman" w:cs="Times New Roman"/>
          <w:iCs/>
          <w:sz w:val="28"/>
          <w:szCs w:val="28"/>
        </w:rPr>
        <w:t xml:space="preserve"> настоящего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ГЖИ Камчатского края принимает решение о возврате заявления и прилагаемых к нему документов с мотивированным обоснованием причин возврата по форме согласно </w:t>
      </w:r>
      <w:hyperlink w:anchor="_Приложение_№_9" w:tooltip="#_Приложение_№_9" w:history="1">
        <w:r w:rsidRPr="00656F67">
          <w:rPr>
            <w:rFonts w:ascii="Times New Roman" w:eastAsia="Calibri" w:hAnsi="Times New Roman" w:cs="Times New Roman"/>
            <w:sz w:val="28"/>
            <w:szCs w:val="28"/>
          </w:rPr>
          <w:t>приложению № 10</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2.8.3. Основаниями для отказа в предоставлении лицензии является: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28" w:name="sub_14071"/>
      <w:r w:rsidRPr="00656F67">
        <w:rPr>
          <w:rFonts w:ascii="Times New Roman" w:eastAsia="Calibri" w:hAnsi="Times New Roman" w:cs="Times New Roman"/>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bookmarkEnd w:id="28"/>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установленное в ходе оценки несоответствие соискателя лицензии лицензионным требованиям, предусмотренным </w:t>
      </w:r>
      <w:hyperlink r:id="rId13" w:tooltip="garantF1://12038291.19311" w:history="1">
        <w:r w:rsidRPr="00656F67">
          <w:rPr>
            <w:rFonts w:ascii="Times New Roman" w:eastAsia="Calibri" w:hAnsi="Times New Roman" w:cs="Times New Roman"/>
            <w:sz w:val="28"/>
            <w:szCs w:val="28"/>
          </w:rPr>
          <w:t>пунктами 1 – 5 части 1 статьи 193</w:t>
        </w:r>
      </w:hyperlink>
      <w:r w:rsidRPr="00656F67">
        <w:rPr>
          <w:rFonts w:ascii="Times New Roman" w:eastAsia="Calibri" w:hAnsi="Times New Roman" w:cs="Times New Roman"/>
          <w:sz w:val="28"/>
          <w:szCs w:val="28"/>
        </w:rPr>
        <w:t xml:space="preserve"> Жилищного кодекса Российской Федерации (далее – ЖК РФ);</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3)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4) отсутствие в Государственной информационной системе о государственных и муниципальных платежах (далее – ГИС ГМП) сведений об оплате государственной пошлины.</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29" w:name="sub_3222"/>
      <w:r w:rsidRPr="00656F67">
        <w:rPr>
          <w:rFonts w:ascii="Times New Roman" w:eastAsia="Arial" w:hAnsi="Times New Roman" w:cs="Times New Roman"/>
          <w:iCs/>
          <w:sz w:val="28"/>
          <w:szCs w:val="28"/>
        </w:rPr>
        <w:t>2.8.4. Во внесении изменений в реестр лицензии отказывается по следующим основаниям: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30" w:name="sub_12832"/>
      <w:bookmarkStart w:id="31" w:name="sub_3224"/>
      <w:bookmarkEnd w:id="29"/>
      <w:r w:rsidRPr="00656F67">
        <w:rPr>
          <w:rFonts w:ascii="Times New Roman" w:eastAsia="Calibri" w:hAnsi="Times New Roman" w:cs="Times New Roman"/>
          <w:sz w:val="28"/>
          <w:szCs w:val="28"/>
        </w:rPr>
        <w:t>1) наличие в представленных лицензиатом заявлении о внесении изменений в реестр лицензии и (или) прилагаемых к нему документах недостоверной или искаженной информации;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установленное в ходе оценки несоответствие лицензиата лицензионным требованиям, предусмотренным </w:t>
      </w:r>
      <w:hyperlink r:id="rId14" w:tooltip="garantF1://12038291.19311" w:history="1">
        <w:r w:rsidRPr="00656F67">
          <w:rPr>
            <w:rFonts w:ascii="Times New Roman" w:eastAsia="Calibri" w:hAnsi="Times New Roman" w:cs="Times New Roman"/>
            <w:sz w:val="28"/>
            <w:szCs w:val="28"/>
          </w:rPr>
          <w:t>пунктами 1 - 2 части 1 статьи 193</w:t>
        </w:r>
      </w:hyperlink>
      <w:r w:rsidRPr="00656F67">
        <w:rPr>
          <w:rFonts w:ascii="Times New Roman" w:eastAsia="Calibri" w:hAnsi="Times New Roman" w:cs="Times New Roman"/>
          <w:sz w:val="28"/>
          <w:szCs w:val="28"/>
        </w:rPr>
        <w:t xml:space="preserve"> ЖК РФ;</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если соответствующие сведения уже содержатся в реестре лицензий.</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32" w:name="sub_12841"/>
      <w:bookmarkEnd w:id="30"/>
      <w:r w:rsidRPr="00656F67">
        <w:rPr>
          <w:rFonts w:ascii="Times New Roman" w:eastAsia="Arial" w:hAnsi="Times New Roman" w:cs="Times New Roman"/>
          <w:iCs/>
          <w:sz w:val="28"/>
          <w:szCs w:val="28"/>
        </w:rPr>
        <w:t>2.8.5. В продлении лицензии отказывается по следующим основаниям: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1) установленное в ходе проверки заявления о продлении срока действия лицензии и прилагаемых к нему документов несоответствие лицензиата лицензионным требованиям, предусмотренным </w:t>
      </w:r>
      <w:hyperlink r:id="rId15" w:tooltip="garantF1://12038291.19311" w:history="1">
        <w:r w:rsidRPr="00656F67">
          <w:rPr>
            <w:rFonts w:ascii="Times New Roman" w:eastAsia="Calibri" w:hAnsi="Times New Roman" w:cs="Times New Roman"/>
            <w:sz w:val="28"/>
            <w:szCs w:val="28"/>
          </w:rPr>
          <w:t>пунктами 1 - 6.1. части 1 статьи 193</w:t>
        </w:r>
      </w:hyperlink>
      <w:r w:rsidRPr="00656F67">
        <w:rPr>
          <w:rFonts w:ascii="Times New Roman" w:eastAsia="Calibri" w:hAnsi="Times New Roman" w:cs="Times New Roman"/>
          <w:sz w:val="28"/>
          <w:szCs w:val="28"/>
        </w:rPr>
        <w:t xml:space="preserve"> ЖК РФ, а также отсутствие грубых нарушений лицензиатом лицензионных требований, предусмотренных </w:t>
      </w:r>
      <w:hyperlink r:id="rId16" w:tooltip="garantF1://70679140.4103" w:history="1">
        <w:r w:rsidRPr="00656F67">
          <w:rPr>
            <w:rFonts w:ascii="Times New Roman" w:eastAsia="Calibri" w:hAnsi="Times New Roman" w:cs="Times New Roman"/>
            <w:sz w:val="28"/>
            <w:szCs w:val="28"/>
          </w:rPr>
          <w:t>подпунктами «в» - «д» пункта 4.1</w:t>
        </w:r>
      </w:hyperlink>
      <w:r w:rsidRPr="00656F67">
        <w:rPr>
          <w:rFonts w:ascii="Times New Roman" w:eastAsia="Calibri" w:hAnsi="Times New Roman" w:cs="Times New Roman"/>
          <w:sz w:val="28"/>
          <w:szCs w:val="28"/>
        </w:rPr>
        <w:t xml:space="preserve">. Положения о лицензировании предпринимательской деятельности по управлению многоквартирными домами, утвержденного </w:t>
      </w:r>
      <w:hyperlink r:id="rId17" w:tooltip="garantF1://70679140.0" w:history="1">
        <w:r w:rsidRPr="00656F67">
          <w:rPr>
            <w:rFonts w:ascii="Times New Roman" w:eastAsia="Calibri" w:hAnsi="Times New Roman" w:cs="Times New Roman"/>
            <w:sz w:val="28"/>
            <w:szCs w:val="28"/>
          </w:rPr>
          <w:t>постановлением</w:t>
        </w:r>
      </w:hyperlink>
      <w:r w:rsidRPr="00656F67">
        <w:rPr>
          <w:rFonts w:ascii="Times New Roman" w:eastAsia="Calibri" w:hAnsi="Times New Roman" w:cs="Times New Roman"/>
          <w:sz w:val="28"/>
          <w:szCs w:val="28"/>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(далее – Положение №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33" w:name="sub_12842"/>
      <w:bookmarkEnd w:id="32"/>
      <w:r w:rsidRPr="00656F67">
        <w:rPr>
          <w:rFonts w:ascii="Times New Roman" w:eastAsia="Calibri" w:hAnsi="Times New Roman" w:cs="Times New Roman"/>
          <w:sz w:val="28"/>
          <w:szCs w:val="28"/>
        </w:rPr>
        <w:t>2) наличие в представленных лицензиатом заявлении о продлении срока действия лицензии и (или) прилагаемых к нему документах недостоверной или искаженной информации;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34" w:name="sub_12843"/>
      <w:bookmarkEnd w:id="33"/>
      <w:r w:rsidRPr="00656F67">
        <w:rPr>
          <w:rFonts w:ascii="Times New Roman" w:eastAsia="Calibri" w:hAnsi="Times New Roman" w:cs="Times New Roman"/>
          <w:sz w:val="28"/>
          <w:szCs w:val="28"/>
        </w:rPr>
        <w:t>3) несоблюдение срока подачи заявления о продлении срока действия лицензии (заявление о продлении срока действия лицензии подается в ГЖИ Камчатского края не ранее 60 рабочих дней и не позднее 45 рабочих дней до дня истечения срока действия лицензии).</w:t>
      </w:r>
      <w:bookmarkEnd w:id="34"/>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2.8.6. Основанием для отказа в прекращении действия лицензии является: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отсутствие документов (сведений), предусмотренных нормативными правовыми актами Российской Федерации.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2.8.7. Основанием для отказа в предоставлении сведений о конкретной лицензии является: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1) отсутствие документов (сведений), предусмотренных нормативными правовыми актами Российской Федерации;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xml:space="preserve">2) </w:t>
      </w:r>
      <w:bookmarkEnd w:id="31"/>
      <w:r w:rsidRPr="00656F67">
        <w:rPr>
          <w:rFonts w:ascii="Times New Roman" w:eastAsia="Calibri" w:hAnsi="Times New Roman" w:cs="Times New Roman"/>
          <w:sz w:val="28"/>
          <w:szCs w:val="28"/>
        </w:rPr>
        <w:t>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2.9. Размер платы, взимаемой с заявителя при предоставлении государственной услуги, и способы ее взимания.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За предоставление лицензии, внесение изменений в реестр лицензий уплачивается государственная пошлина в размерах и в порядке, которые установлены </w:t>
      </w:r>
      <w:hyperlink r:id="rId18" w:tooltip="garantF1://10800200.33318" w:history="1">
        <w:r w:rsidRPr="00656F67">
          <w:rPr>
            <w:rFonts w:ascii="Times New Roman" w:eastAsia="Calibri" w:hAnsi="Times New Roman" w:cs="Times New Roman"/>
            <w:sz w:val="28"/>
            <w:szCs w:val="28"/>
          </w:rPr>
          <w:t>статьей 333.18</w:t>
        </w:r>
      </w:hyperlink>
      <w:r w:rsidRPr="00656F67">
        <w:rPr>
          <w:rFonts w:ascii="Times New Roman" w:eastAsia="Calibri" w:hAnsi="Times New Roman" w:cs="Times New Roman"/>
          <w:sz w:val="28"/>
          <w:szCs w:val="28"/>
        </w:rPr>
        <w:t xml:space="preserve">, </w:t>
      </w:r>
      <w:hyperlink r:id="rId19" w:tooltip="garantF1://10800200.33333134" w:history="1">
        <w:r w:rsidRPr="00656F67">
          <w:rPr>
            <w:rFonts w:ascii="Times New Roman" w:eastAsia="Calibri" w:hAnsi="Times New Roman" w:cs="Times New Roman"/>
            <w:sz w:val="28"/>
            <w:szCs w:val="28"/>
          </w:rPr>
          <w:t>пунктом 134 части 1 статьи 333.33</w:t>
        </w:r>
      </w:hyperlink>
      <w:r w:rsidRPr="00656F67">
        <w:rPr>
          <w:rFonts w:ascii="Times New Roman" w:eastAsia="Calibri" w:hAnsi="Times New Roman" w:cs="Times New Roman"/>
          <w:sz w:val="28"/>
          <w:szCs w:val="28"/>
        </w:rPr>
        <w:t xml:space="preserve"> Налогового кодекса Российской Федерации:</w:t>
      </w:r>
    </w:p>
    <w:p w:rsidR="00656F67" w:rsidRPr="00656F67" w:rsidRDefault="00656F67" w:rsidP="00EF32E7">
      <w:pPr>
        <w:numPr>
          <w:ilvl w:val="0"/>
          <w:numId w:val="38"/>
        </w:numPr>
        <w:spacing w:after="0" w:line="240" w:lineRule="auto"/>
        <w:ind w:left="0" w:firstLine="709"/>
        <w:contextualSpacing/>
        <w:jc w:val="both"/>
        <w:rPr>
          <w:rFonts w:ascii="Times New Roman" w:eastAsia="Calibri" w:hAnsi="Times New Roman" w:cs="Times New Roman"/>
          <w:sz w:val="28"/>
          <w:szCs w:val="28"/>
        </w:rPr>
      </w:pPr>
      <w:bookmarkStart w:id="35" w:name="sub_33313402"/>
      <w:r w:rsidRPr="00656F67">
        <w:rPr>
          <w:rFonts w:ascii="Times New Roman" w:eastAsia="Calibri" w:hAnsi="Times New Roman" w:cs="Times New Roman"/>
          <w:sz w:val="28"/>
          <w:szCs w:val="28"/>
        </w:rPr>
        <w:t>предоставление лицензии на осуществление предпринимательской деятельности по управлению многоквартирными домами - 30 000 рублей;</w:t>
      </w:r>
    </w:p>
    <w:p w:rsidR="00656F67" w:rsidRPr="00656F67" w:rsidRDefault="00656F67" w:rsidP="00EF32E7">
      <w:pPr>
        <w:numPr>
          <w:ilvl w:val="0"/>
          <w:numId w:val="38"/>
        </w:numPr>
        <w:spacing w:after="0" w:line="240" w:lineRule="auto"/>
        <w:ind w:left="0" w:firstLine="709"/>
        <w:contextualSpacing/>
        <w:jc w:val="both"/>
        <w:rPr>
          <w:rFonts w:ascii="Times New Roman" w:eastAsia="Calibri" w:hAnsi="Times New Roman" w:cs="Times New Roman"/>
          <w:sz w:val="28"/>
          <w:szCs w:val="28"/>
        </w:rPr>
      </w:pPr>
      <w:bookmarkStart w:id="36" w:name="sub_33313403"/>
      <w:bookmarkEnd w:id="35"/>
      <w:r w:rsidRPr="00656F67">
        <w:rPr>
          <w:rFonts w:ascii="Times New Roman" w:eastAsia="Calibri" w:hAnsi="Times New Roman" w:cs="Times New Roman"/>
          <w:sz w:val="28"/>
          <w:szCs w:val="28"/>
        </w:rPr>
        <w:t>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- 5 000 рублей;</w:t>
      </w:r>
      <w:bookmarkEnd w:id="36"/>
    </w:p>
    <w:p w:rsidR="00656F67" w:rsidRPr="00656F67" w:rsidRDefault="00656F67" w:rsidP="00EF32E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Заявитель уплачивают государственную пошлину до подачи заявления о предоставлении государственной услуги и (или) документов, необходимых для предоставления государственной услуги, либо в случае если заявление о предоставлении государственной услуги подано в электронной форме, после подачи указанного заявления, но до принятия его к рассмотрению.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Информация о размере государственной пошлины или иной платы, взимаемой за предоставление государственной услуги, основания взимания, а также реквизиты для оплаты размещена на официальном сайте ГЖИ Камчатского края,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 продление, прекращение действия лицензии и предоставление сведений о конкретной лицензии плата не взимается.</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Calibri" w:hAnsi="Times New Roman" w:cs="Times New Roman"/>
          <w:sz w:val="28"/>
          <w:szCs w:val="28"/>
        </w:rPr>
        <w:t>2.10. Максимальный срок ожидания в очереди</w:t>
      </w:r>
      <w:r w:rsidRPr="00656F67">
        <w:rPr>
          <w:rFonts w:ascii="Times New Roman" w:eastAsia="Arial" w:hAnsi="Times New Roman" w:cs="Times New Roman"/>
          <w:sz w:val="28"/>
          <w:szCs w:val="24"/>
        </w:rPr>
        <w:t xml:space="preserve"> при подаче заявления о предоставлении государственной услуги и при получении результата предоставления таких услуг.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37" w:name="sub_242"/>
      <w:r w:rsidRPr="00656F67">
        <w:rPr>
          <w:rFonts w:ascii="Times New Roman" w:eastAsia="Calibri"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bookmarkEnd w:id="37"/>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2.11. Срок регистрации заявления заявителя о предоставлении государственной услуги, в том числе в электронной форме.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Регистрация заявления о предоставлении государственной услуги осуществляется в течение 1 рабочего дня со дня поступления заявления в ГЖИ Камчатского края, ЕПГУ/РПГУ. </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2.12. Требования к помещениям, в которых предоставляются государственные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38" w:name="sub_244"/>
      <w:r w:rsidRPr="00656F67">
        <w:rPr>
          <w:rFonts w:ascii="Times New Roman" w:eastAsia="Calibri" w:hAnsi="Times New Roman" w:cs="Times New Roman"/>
          <w:sz w:val="28"/>
          <w:szCs w:val="28"/>
        </w:rPr>
        <w:t>На территории, прилегающей к месту расположения ГЖИ Камчатского края,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39" w:name="sub_247"/>
      <w:r w:rsidRPr="00656F67">
        <w:rPr>
          <w:rFonts w:ascii="Times New Roman" w:eastAsia="Calibri" w:hAnsi="Times New Roman" w:cs="Times New Roman"/>
          <w:sz w:val="28"/>
          <w:szCs w:val="28"/>
        </w:rPr>
        <w:lastRenderedPageBreak/>
        <w:t>В здании ГЖИ Камчатского края, в котором предоставляется государственная услуга, создаются условия для прохода инвалидов.</w:t>
      </w:r>
      <w:bookmarkEnd w:id="39"/>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Предоставление государственной услуги осуществляется в специально выделенных для этих целей помещениях, которые должны отвечать требованиям санитарно-гигиенических норм и правилам противопожарной безопасности.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0" w:name="sub_245"/>
      <w:bookmarkEnd w:id="38"/>
      <w:r w:rsidRPr="00656F67">
        <w:rPr>
          <w:rFonts w:ascii="Times New Roman" w:eastAsia="Calibri" w:hAnsi="Times New Roman" w:cs="Times New Roman"/>
          <w:sz w:val="28"/>
          <w:szCs w:val="28"/>
        </w:rPr>
        <w:t>Для ожидания приема заявителям отводятся места, оборудованные достаточным количеством стульев, столами для возможности оформления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1" w:name="sub_246"/>
      <w:bookmarkEnd w:id="40"/>
      <w:r w:rsidRPr="00656F67">
        <w:rPr>
          <w:rFonts w:ascii="Times New Roman" w:eastAsia="Calibri" w:hAnsi="Times New Roman" w:cs="Times New Roman"/>
          <w:sz w:val="28"/>
          <w:szCs w:val="28"/>
        </w:rPr>
        <w:t>Места для информирования заявителей о порядке предоставления государственной услуги оборудуются информационными стендами с образцами заполнения и перечнем документов, необходимых для предоставления каждой государственной услуги.</w:t>
      </w:r>
      <w:bookmarkEnd w:id="41"/>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2.13. Показатели качества и доступности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2" w:name="sub_251"/>
      <w:r w:rsidRPr="00656F67">
        <w:rPr>
          <w:rFonts w:ascii="Times New Roman" w:eastAsia="Calibri" w:hAnsi="Times New Roman" w:cs="Times New Roman"/>
          <w:sz w:val="28"/>
          <w:szCs w:val="28"/>
        </w:rPr>
        <w:t>Показателями доступности государственной услуги являются: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3" w:name="sub_25103"/>
      <w:bookmarkEnd w:id="42"/>
      <w:r w:rsidRPr="00656F67">
        <w:rPr>
          <w:rFonts w:ascii="Times New Roman" w:eastAsia="Calibri" w:hAnsi="Times New Roman" w:cs="Times New Roman"/>
          <w:sz w:val="28"/>
          <w:szCs w:val="28"/>
        </w:rPr>
        <w:t>- доступность обращения за предоставлением государственной услуги, в том числе лиц с ограниченными возможностями здоровья;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 наличие различных каналов получения информации о предоставлении государственной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наличие полной, актуальной и достоверной информации о порядке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предоставление возможности подачи заявления о предоставлении государственной услуги и документов через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заполнении заявления через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возможность досудебного (внесудебного) рассмотрения жалоб в процессе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транспортная доступность к местам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4" w:name="sub_252"/>
      <w:bookmarkEnd w:id="43"/>
      <w:r w:rsidRPr="00656F67">
        <w:rPr>
          <w:rFonts w:ascii="Times New Roman" w:eastAsia="Calibri" w:hAnsi="Times New Roman" w:cs="Times New Roman"/>
          <w:sz w:val="28"/>
          <w:szCs w:val="28"/>
        </w:rPr>
        <w:t>Показателями качества государственной услуги являются: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5" w:name="sub_26"/>
      <w:bookmarkEnd w:id="44"/>
      <w:r w:rsidRPr="00656F67">
        <w:rPr>
          <w:rFonts w:ascii="Times New Roman" w:eastAsia="Calibri" w:hAnsi="Times New Roman" w:cs="Times New Roman"/>
          <w:sz w:val="28"/>
          <w:szCs w:val="28"/>
        </w:rPr>
        <w:t>- соблюдение сроков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своевременное получение государственной услуги в соответствии со стандартом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получение полной, актуальной и достоверной информации о порядке предоставления государственной услуги, в том числе в электронной форме.</w:t>
      </w:r>
      <w:bookmarkEnd w:id="45"/>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процессе получения государственной услуги заявитель непосредственно взаимодействует с должностными лицами ГЖИ Камчатского края до 4 раз (при подаче заявления, доносе документов в случае ненадлежащим образом оформленного заявления или неполного пакета документов, при ознакомлении с актом оценки соответствия лицензионным требованиям, при получении результата государственной услуги или возврате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Общая продолжительность взаимодействия заявителя с должностными лицами при предоставлении государственной услуги осуществляется при подаче заявления и документов, необходимых для предоставления государственной услуги и при получении результата государственной услуги составляет не более 30 минут.</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2.14. Иные требования к предоставлению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Услуги,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предусмотрены.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Особенности предоставления государственной услуги при обращении в электронной форме предусмотрены частью 3.9.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Возможность оформления 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Для регистрации заявления на предоставление государственной услуги посредством ЕПГУ/РПГУ заявителю необходимо:</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авторизоваться с использованием подтвержденной учетной записи, зарегистрированной в ЕСИА;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из списка государственных услуг выбрать соответствующую государственную услугу;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нажатием кнопки «Получить услугу» инициализировать операцию по заполнению электронной формы одного из заявлений;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-отправить электронную форму заявления в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Дополнительно к заявлению в электронной форме, заявителем могут быть прикреплены документы, указанные в пунктах </w:t>
      </w:r>
      <w:hyperlink w:anchor="_2.6._Исчерпывающий_перечень" w:tooltip="#_2.6._Исчерпывающий_перечень" w:history="1">
        <w:r w:rsidRPr="00656F67">
          <w:rPr>
            <w:rFonts w:ascii="Times New Roman" w:eastAsia="Calibri" w:hAnsi="Times New Roman" w:cs="Times New Roman"/>
            <w:sz w:val="28"/>
          </w:rPr>
          <w:t>2.6.1-2.6.6. части 2.6.</w:t>
        </w:r>
      </w:hyperlink>
      <w:r w:rsidRPr="00656F67">
        <w:rPr>
          <w:rFonts w:ascii="Times New Roman" w:eastAsia="Calibri" w:hAnsi="Times New Roman" w:cs="Times New Roman"/>
          <w:sz w:val="28"/>
          <w:szCs w:val="28"/>
        </w:rPr>
        <w:t xml:space="preserve"> раздела 2 настоящего Административного регламента. Порядок (правила) направления документов в электронной форме описаны в части 3.9. раздела 3 настоящего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 предоставлении государственных услуг используются следующие информационные системы: Единый реестр учета лицензий, ГИС ЖКХ, ГИС ГМП.</w:t>
      </w:r>
    </w:p>
    <w:p w:rsidR="00656F67" w:rsidRPr="00656F67" w:rsidRDefault="00656F67" w:rsidP="00656F67">
      <w:pPr>
        <w:keepNext/>
        <w:keepLines/>
        <w:spacing w:after="0" w:line="240" w:lineRule="auto"/>
        <w:ind w:firstLine="709"/>
        <w:jc w:val="center"/>
        <w:outlineLvl w:val="1"/>
        <w:rPr>
          <w:rFonts w:ascii="Times New Roman" w:eastAsia="Arial" w:hAnsi="Times New Roman" w:cs="Times New Roman"/>
          <w:sz w:val="28"/>
          <w:szCs w:val="28"/>
        </w:rPr>
      </w:pPr>
      <w:r w:rsidRPr="00656F67">
        <w:rPr>
          <w:rFonts w:ascii="Times New Roman" w:eastAsia="Arial" w:hAnsi="Times New Roman" w:cs="Times New Roman"/>
          <w:sz w:val="28"/>
          <w:szCs w:val="28"/>
        </w:rPr>
        <w:t>3. Состав, последовательность и сроки выполнения административных процедур</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lastRenderedPageBreak/>
        <w:t>3.1. Перечень вариантов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предоставление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внесение изменений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продление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4) прекращение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5) предоставление сведений о конкретной лицензии на осуществление предпринимательской деятельности по управлению многоквартирными домами. </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3.2. Профилирование заявителя.</w:t>
      </w:r>
    </w:p>
    <w:p w:rsidR="00656F67" w:rsidRPr="00656F67" w:rsidRDefault="00656F67" w:rsidP="00656F67">
      <w:pPr>
        <w:spacing w:after="0" w:line="240" w:lineRule="auto"/>
        <w:ind w:firstLine="709"/>
        <w:jc w:val="both"/>
        <w:rPr>
          <w:rFonts w:ascii="Times New Roman" w:eastAsia="Calibri" w:hAnsi="Times New Roman" w:cs="Times New Roman"/>
          <w:sz w:val="28"/>
        </w:rPr>
      </w:pPr>
      <w:r w:rsidRPr="00656F67">
        <w:rPr>
          <w:rFonts w:ascii="Times New Roman" w:eastAsia="Calibri" w:hAnsi="Times New Roman" w:cs="Times New Roman"/>
          <w:sz w:val="28"/>
        </w:rPr>
        <w:t>Вариант предоставления государственной услуги определяется на основании ответов заявителя на вопросы анкетирования посредством ЕПГУ. Перечень признаков заявителей, а также комбинации значений признаков, приведены в приложении 1 к настоящему Административному регламенту.</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3.3. Описание вариантов предоставления государственной услуги.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46" w:name="sub_3111"/>
      <w:r w:rsidRPr="00656F67">
        <w:rPr>
          <w:rFonts w:ascii="Times New Roman" w:eastAsia="Arial" w:hAnsi="Times New Roman" w:cs="Times New Roman"/>
          <w:iCs/>
          <w:sz w:val="28"/>
          <w:szCs w:val="28"/>
        </w:rPr>
        <w:t>3.3.1. Предоставление лицензии включает в себя следующие административные процедуры:</w:t>
      </w:r>
      <w:bookmarkEnd w:id="46"/>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прием и регистрация заявления и прилагаемых к нему документов, формирование лицензионного дела;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7" w:name="sub_3112"/>
      <w:r w:rsidRPr="00656F67">
        <w:rPr>
          <w:rFonts w:ascii="Times New Roman" w:eastAsia="Calibri" w:hAnsi="Times New Roman" w:cs="Times New Roman"/>
          <w:sz w:val="28"/>
          <w:szCs w:val="28"/>
        </w:rPr>
        <w:t>2) проверка полноты и достоверности сведений, содержащихся в заявлении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8" w:name="sub_3113"/>
      <w:bookmarkEnd w:id="47"/>
      <w:r w:rsidRPr="00656F67">
        <w:rPr>
          <w:rFonts w:ascii="Times New Roman" w:eastAsia="Calibri" w:hAnsi="Times New Roman" w:cs="Times New Roman"/>
          <w:sz w:val="28"/>
          <w:szCs w:val="28"/>
        </w:rPr>
        <w:t>3) проведение оценки соответствия соискателя лицензии лицензионным требованиям;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49" w:name="sub_3114"/>
      <w:bookmarkEnd w:id="48"/>
      <w:r w:rsidRPr="00656F67">
        <w:rPr>
          <w:rFonts w:ascii="Times New Roman" w:eastAsia="Calibri" w:hAnsi="Times New Roman" w:cs="Times New Roman"/>
          <w:sz w:val="28"/>
          <w:szCs w:val="28"/>
        </w:rPr>
        <w:t>4) принятие решения о предоставлении (отказе в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0" w:name="sub_3115"/>
      <w:bookmarkEnd w:id="49"/>
      <w:r w:rsidRPr="00656F67">
        <w:rPr>
          <w:rFonts w:ascii="Times New Roman" w:eastAsia="Calibri" w:hAnsi="Times New Roman" w:cs="Times New Roman"/>
          <w:sz w:val="28"/>
          <w:szCs w:val="28"/>
        </w:rPr>
        <w:t>5) направление уведомления о предоставлении (отказе в предоставлении) лицензии.</w:t>
      </w:r>
      <w:bookmarkEnd w:id="50"/>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3.3.2. Внесение изменений в реестр лицензий включает в себя следующие административные процедуры: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прием и регистрация заявления и прилагаемых к нему документов, формирование лицензионного дела;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проверка полноты и достоверности сведений, содержащихся в заявлении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4) направление уведомления о внесение изменений в реестр лицензий (отказе во внесение изменений в реестр) лицензии.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3.3.3. Продление срока действия лицензии включает в себя следующие административные процедуры: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прием и регистрация заявления и прилагаемых к нему документов, формирование лицензионного дела;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проверка полноты и достоверности сведений, содержащихся в заявлении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проведение оценки соответствия лицензиата лицензионным требованиям;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4) принятие решения о продлении срока действия (отказе в продлении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5) направление уведомления о продление срока действия (отказе в продлении срока действия) лицензии.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3.3.4. Прекращение действия лицензии включает в себя следующие административные процедуры: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1" w:name="sub_3161"/>
      <w:r w:rsidRPr="00656F67">
        <w:rPr>
          <w:rFonts w:ascii="Times New Roman" w:eastAsia="Calibri" w:hAnsi="Times New Roman" w:cs="Times New Roman"/>
          <w:sz w:val="28"/>
          <w:szCs w:val="28"/>
        </w:rPr>
        <w:t>1) прием и регистрация заявления или сведений, являющихся основанием для прекращения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2" w:name="sub_3162"/>
      <w:bookmarkEnd w:id="51"/>
      <w:r w:rsidRPr="00656F67">
        <w:rPr>
          <w:rFonts w:ascii="Times New Roman" w:eastAsia="Calibri" w:hAnsi="Times New Roman" w:cs="Times New Roman"/>
          <w:sz w:val="28"/>
          <w:szCs w:val="28"/>
        </w:rPr>
        <w:t>2) принятие решения о прекращении действия лицензии и внесение изменений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3" w:name="sub_3163"/>
      <w:bookmarkEnd w:id="52"/>
      <w:r w:rsidRPr="00656F67">
        <w:rPr>
          <w:rFonts w:ascii="Times New Roman" w:eastAsia="Calibri" w:hAnsi="Times New Roman" w:cs="Times New Roman"/>
          <w:sz w:val="28"/>
          <w:szCs w:val="28"/>
        </w:rPr>
        <w:t>3) направление уведомления о прекращении действия лицензии.</w:t>
      </w:r>
      <w:bookmarkEnd w:id="53"/>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3.3.5. Предоставление сведений о конкретной лицензии на осуществление предпринимательской деятельности по управлению многоквартирными домами включает в себя следующие административные процедуры: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прием и регистрация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принятие решения о предоставлении (отказе в предоставлении) сведений о конкретной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3.4. Предоставление лицензии.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3.4.1. Прием и регистрация заявления и прилагаемых к нему документов, формирование лицензионного дела.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4" w:name="sub_3412"/>
      <w:bookmarkStart w:id="55" w:name="sub_3417"/>
      <w:r w:rsidRPr="00656F67">
        <w:rPr>
          <w:rFonts w:ascii="Times New Roman" w:eastAsia="Calibri" w:hAnsi="Times New Roman" w:cs="Times New Roman"/>
          <w:sz w:val="28"/>
          <w:szCs w:val="28"/>
        </w:rPr>
        <w:t xml:space="preserve">Основанием для начала административной процедуры является поступление в ГЖИ Камчатского края заявления о предоставлении лицензии и прилагаемых к нему документов, указанных в </w:t>
      </w:r>
      <w:hyperlink w:anchor="_2.6.1._Для_получения" w:tooltip="#_2.6.1._Для_получения" w:history="1">
        <w:r w:rsidRPr="00656F67">
          <w:rPr>
            <w:rFonts w:ascii="Times New Roman" w:eastAsia="Calibri" w:hAnsi="Times New Roman" w:cs="Times New Roman"/>
            <w:sz w:val="28"/>
            <w:szCs w:val="28"/>
          </w:rPr>
          <w:t>пункте 2.6.1. Административного регламента</w:t>
        </w:r>
      </w:hyperlink>
      <w:r w:rsidRPr="00656F67">
        <w:rPr>
          <w:rFonts w:ascii="Times New Roman" w:eastAsia="Calibri" w:hAnsi="Times New Roman" w:cs="Times New Roman"/>
          <w:sz w:val="28"/>
          <w:szCs w:val="28"/>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Заявление и прилагаемые к нему документы соискатель лицензии направляет в ГЖИ Камчатского края </w:t>
      </w:r>
      <w:bookmarkStart w:id="56" w:name="sub_3413"/>
      <w:bookmarkEnd w:id="54"/>
      <w:r w:rsidRPr="00656F67">
        <w:rPr>
          <w:rFonts w:ascii="Times New Roman" w:eastAsia="Calibri" w:hAnsi="Times New Roman" w:cs="Times New Roman"/>
          <w:sz w:val="28"/>
          <w:szCs w:val="28"/>
        </w:rPr>
        <w:t>посредством ЕПГУ/ 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Должностное лицо, осуществляющее прием заявлений о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7" w:name="sub_34131"/>
      <w:bookmarkEnd w:id="56"/>
      <w:r w:rsidRPr="00656F67">
        <w:rPr>
          <w:rFonts w:ascii="Times New Roman" w:eastAsia="Calibri" w:hAnsi="Times New Roman" w:cs="Times New Roman"/>
          <w:sz w:val="28"/>
          <w:szCs w:val="28"/>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8" w:name="sub_34132"/>
      <w:bookmarkEnd w:id="57"/>
      <w:r w:rsidRPr="00656F67">
        <w:rPr>
          <w:rFonts w:ascii="Times New Roman" w:eastAsia="Calibri" w:hAnsi="Times New Roman" w:cs="Times New Roman"/>
          <w:sz w:val="28"/>
          <w:szCs w:val="28"/>
        </w:rPr>
        <w:t>2) проверяет заявление о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59" w:name="sub_34133"/>
      <w:bookmarkEnd w:id="58"/>
      <w:r w:rsidRPr="00656F67">
        <w:rPr>
          <w:rFonts w:ascii="Times New Roman" w:eastAsia="Calibri" w:hAnsi="Times New Roman" w:cs="Times New Roman"/>
          <w:sz w:val="28"/>
          <w:szCs w:val="28"/>
        </w:rPr>
        <w:t>3) сличает копии предоставленных документов с подлинниками, заверяет их своей подписью с указанием ФИО, должности и даты.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0" w:name="sub_3414"/>
      <w:bookmarkEnd w:id="59"/>
      <w:r w:rsidRPr="00656F67">
        <w:rPr>
          <w:rFonts w:ascii="Times New Roman" w:eastAsia="Calibri" w:hAnsi="Times New Roman" w:cs="Times New Roman"/>
          <w:sz w:val="28"/>
          <w:szCs w:val="28"/>
        </w:rP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1" w:name="sub_3415"/>
      <w:bookmarkEnd w:id="60"/>
      <w:r w:rsidRPr="00656F67">
        <w:rPr>
          <w:rFonts w:ascii="Times New Roman" w:eastAsia="Calibri" w:hAnsi="Times New Roman" w:cs="Times New Roman"/>
          <w:sz w:val="28"/>
          <w:szCs w:val="28"/>
        </w:rPr>
        <w:t xml:space="preserve">В случае представления соискателем лицензии заявления о предоставлении лицензии и прилагаемых к нему документов посредством ЕПГУ/РПГУ ГЖИ Камчатского края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w:t>
      </w:r>
      <w:r w:rsidRPr="00656F67">
        <w:rPr>
          <w:rFonts w:ascii="Times New Roman" w:eastAsia="Calibri" w:hAnsi="Times New Roman" w:cs="Times New Roman"/>
          <w:sz w:val="28"/>
          <w:szCs w:val="28"/>
        </w:rPr>
        <w:lastRenderedPageBreak/>
        <w:t>соискателю лицензии в день приема ГЖИ Камчатского края заявления о предоставлении лицензии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2" w:name="sub_3416"/>
      <w:bookmarkEnd w:id="61"/>
      <w:r w:rsidRPr="00656F67">
        <w:rPr>
          <w:rFonts w:ascii="Times New Roman" w:eastAsia="Calibri" w:hAnsi="Times New Roman" w:cs="Times New Roman"/>
          <w:sz w:val="28"/>
          <w:szCs w:val="28"/>
        </w:rPr>
        <w:t>Принятые от заявителя документы помещаются в лицензионное дело и хранятся в установленном законодательством Российской Федерации порядке.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3" w:name="sub_3418"/>
      <w:bookmarkEnd w:id="62"/>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рабочего дня с даты их поступления.</w:t>
      </w:r>
      <w:bookmarkEnd w:id="63"/>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зарегистрированное заявление о предоставлении лицензии и прилагаемых к нему документов.</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должностным лицом заявления о предоставлении лицензии в журнале регистрации входящей корреспонденции.</w:t>
      </w:r>
      <w:bookmarkStart w:id="64" w:name="sub_342"/>
      <w:bookmarkEnd w:id="55"/>
      <w:r w:rsidRPr="00656F67">
        <w:rPr>
          <w:rFonts w:ascii="Times New Roman" w:eastAsia="Calibri" w:hAnsi="Times New Roman" w:cs="Times New Roman"/>
          <w:sz w:val="28"/>
          <w:szCs w:val="28"/>
        </w:rPr>
        <w:t xml:space="preserve"> </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3.4.2. Проверка полноты и достоверности сведений, содержащихся в заявлении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5" w:name="sub_3422"/>
      <w:bookmarkEnd w:id="64"/>
      <w:r w:rsidRPr="00656F67">
        <w:rPr>
          <w:rFonts w:ascii="Times New Roman" w:eastAsia="Calibri" w:hAnsi="Times New Roman" w:cs="Times New Roman"/>
          <w:sz w:val="28"/>
          <w:szCs w:val="28"/>
        </w:rPr>
        <w:t>Основанием для начала административной процедуры является зарегистрированное заявление о предоставлении лицензии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6" w:name="sub_3423"/>
      <w:bookmarkEnd w:id="65"/>
      <w:r w:rsidRPr="00656F67">
        <w:rPr>
          <w:rFonts w:ascii="Times New Roman" w:eastAsia="Calibri" w:hAnsi="Times New Roman" w:cs="Times New Roman"/>
          <w:sz w:val="28"/>
          <w:szCs w:val="28"/>
        </w:rPr>
        <w:t>При проверке заявления о предоставлении лицензии и прилагаемых к нему документов должностное лицо:</w:t>
      </w:r>
      <w:bookmarkEnd w:id="66"/>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проверяет документы на наличие в них ошибок и (или) противоречий;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проверяет соответствие сведений, содержащихся в документах, сведениям, имеющимся в распоряжении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проверяет на полноту и достоверность, указанные в документах сведения.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7" w:name="sub_3424"/>
      <w:r w:rsidRPr="00656F67">
        <w:rPr>
          <w:rFonts w:ascii="Times New Roman" w:eastAsia="Calibri" w:hAnsi="Times New Roman" w:cs="Times New Roman"/>
          <w:sz w:val="28"/>
          <w:szCs w:val="28"/>
        </w:rPr>
        <w:t>В случае, если заявление о предоставлении лицензии оформлено с нарушением требований и (или) документы, представлены не в полном объеме, в течение 3 рабочих дней со дня приема заявления о предоставлении лицензии ГЖИ Камчатского края направляет соискателю лицензии уведомление о необходимости устранения в 30-дневный срок выявленных нарушений и (или) представления документов, которые отсутствуют (</w:t>
      </w:r>
      <w:hyperlink w:anchor="_Приложение_№_7" w:tooltip="#_Приложение_№_7" w:history="1">
        <w:r w:rsidRPr="00656F67">
          <w:rPr>
            <w:rFonts w:ascii="Times New Roman" w:eastAsia="Calibri" w:hAnsi="Times New Roman" w:cs="Times New Roman"/>
            <w:sz w:val="28"/>
            <w:szCs w:val="28"/>
          </w:rPr>
          <w:t>приложение № 8</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8" w:name="sub_34241"/>
      <w:bookmarkEnd w:id="67"/>
      <w:r w:rsidRPr="00656F67">
        <w:rPr>
          <w:rFonts w:ascii="Times New Roman" w:eastAsia="Calibri" w:hAnsi="Times New Roman" w:cs="Times New Roman"/>
          <w:sz w:val="28"/>
          <w:szCs w:val="28"/>
        </w:rPr>
        <w:t>Срок принятия ГЖИ Камчатского края решения о предоставлении (внесении изменений в реестр) лицензии или об отказе в ее предоставлении (внесении изменений в реестр) исчисляется со дня поступления в ГЖИ Камчатского края надлежащим образом оформленного заявления о предоставлении (внесении изменений в реестр) лицензии и в полном объеме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непредставления соискателем лицензии в 30-дневный срок с момента получения уведомления,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w:t>
      </w:r>
      <w:r w:rsidRPr="00656F67">
        <w:rPr>
          <w:rFonts w:ascii="Times New Roman" w:eastAsia="Calibri" w:hAnsi="Times New Roman" w:cs="Times New Roman"/>
          <w:sz w:val="28"/>
          <w:szCs w:val="28"/>
        </w:rPr>
        <w:lastRenderedPageBreak/>
        <w:t>лицензии и прилагаемые к нему документы подлежат возврату соискателю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69" w:name="sub_3426"/>
      <w:bookmarkEnd w:id="68"/>
      <w:r w:rsidRPr="00656F67">
        <w:rPr>
          <w:rFonts w:ascii="Times New Roman" w:eastAsia="Calibri" w:hAnsi="Times New Roman" w:cs="Times New Roman"/>
          <w:sz w:val="28"/>
          <w:szCs w:val="28"/>
        </w:rPr>
        <w:t xml:space="preserve">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должностное лицо ГЖИ Камчатского края принимает решение о рассмотрении этого заявления и прилагаемых к нему документов или в случае их несоответствия требованиям </w:t>
      </w:r>
      <w:hyperlink w:anchor="_2.6._Исчерпывающий_перечень" w:tooltip="#_2.6._Исчерпывающий_перечень" w:history="1">
        <w:r w:rsidRPr="00656F67">
          <w:rPr>
            <w:rFonts w:ascii="Times New Roman" w:eastAsia="Calibri" w:hAnsi="Times New Roman" w:cs="Times New Roman"/>
            <w:sz w:val="28"/>
            <w:szCs w:val="28"/>
          </w:rPr>
          <w:t>части 2.6.</w:t>
        </w:r>
      </w:hyperlink>
      <w:r w:rsidRPr="00656F67">
        <w:rPr>
          <w:rFonts w:ascii="Times New Roman" w:eastAsia="Calibri" w:hAnsi="Times New Roman" w:cs="Times New Roman"/>
          <w:sz w:val="28"/>
          <w:szCs w:val="28"/>
        </w:rPr>
        <w:t>1.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0" w:name="sub_343"/>
      <w:bookmarkEnd w:id="69"/>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3 рабочих дней.</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3.4.3. Оценка соответствия соискателя лицензии лицензионным требованиям.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Оценка соответствия соискателя лицензии лицензионным требованиям проводится в форме документарной оценки.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1" w:name="sub_3432"/>
      <w:bookmarkEnd w:id="70"/>
      <w:r w:rsidRPr="00656F67">
        <w:rPr>
          <w:rFonts w:ascii="Times New Roman" w:eastAsia="Calibri" w:hAnsi="Times New Roman" w:cs="Times New Roman"/>
          <w:sz w:val="28"/>
          <w:szCs w:val="28"/>
        </w:rPr>
        <w:t>Основанием для проведения оценки соответствия соискателя лицензионным требованиям является поступление в ГЖИ Камчатского края заявления о предоставлении лицензии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Документарная оценка проводится по месту нахождения лицензирующего органа. </w:t>
      </w:r>
    </w:p>
    <w:p w:rsidR="00656F67" w:rsidRPr="00656F67" w:rsidRDefault="00656F67" w:rsidP="00656F67">
      <w:pPr>
        <w:shd w:val="clear" w:color="auto" w:fill="FFFFFF"/>
        <w:spacing w:after="0" w:line="240" w:lineRule="auto"/>
        <w:ind w:firstLine="709"/>
        <w:jc w:val="both"/>
        <w:rPr>
          <w:rFonts w:ascii="Times New Roman" w:eastAsia="Calibri" w:hAnsi="Times New Roman" w:cs="Times New Roman"/>
          <w:sz w:val="28"/>
          <w:szCs w:val="28"/>
        </w:rPr>
      </w:pPr>
      <w:bookmarkStart w:id="72" w:name="sub_3433"/>
      <w:bookmarkEnd w:id="71"/>
      <w:r w:rsidRPr="00656F67">
        <w:rPr>
          <w:rFonts w:ascii="Times New Roman" w:eastAsia="Calibri" w:hAnsi="Times New Roman" w:cs="Times New Roman"/>
          <w:sz w:val="28"/>
          <w:szCs w:val="28"/>
        </w:rPr>
        <w:t>Срок проведения проверки составляет не более 15 рабочих дней.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3" w:name="sub_190107"/>
      <w:r w:rsidRPr="00656F67">
        <w:rPr>
          <w:rFonts w:ascii="Times New Roman" w:eastAsia="Calibri" w:hAnsi="Times New Roman" w:cs="Times New Roman"/>
          <w:sz w:val="28"/>
          <w:szCs w:val="28"/>
        </w:rPr>
        <w:t>Оценка соответствия соискателя лицензии лицензионным требованиям проводится на основании решения руководителя ГЖИ Камчатского края или заместителя руководителя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4" w:name="sub_344"/>
      <w:bookmarkEnd w:id="72"/>
      <w:bookmarkEnd w:id="73"/>
      <w:r w:rsidRPr="00656F67">
        <w:rPr>
          <w:rFonts w:ascii="Times New Roman" w:eastAsia="Calibri" w:hAnsi="Times New Roman" w:cs="Times New Roman"/>
          <w:sz w:val="28"/>
          <w:szCs w:val="28"/>
        </w:rPr>
        <w:t>Предметом документарной оценки являются сведения, содержащиеся в представленных заявлениях и документах, в целях оценки соответствия таких сведений требованиям 2.6.1.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лицензионным требованиям. </w:t>
      </w:r>
      <w:hyperlink r:id="rId20" w:tooltip="garantF1://77560840.0" w:history="1">
        <w:r w:rsidRPr="00656F67">
          <w:rPr>
            <w:rFonts w:ascii="Times New Roman" w:eastAsia="Calibri" w:hAnsi="Times New Roman" w:cs="Times New Roman"/>
            <w:sz w:val="28"/>
            <w:szCs w:val="28"/>
          </w:rPr>
          <w:t>Форма</w:t>
        </w:r>
      </w:hyperlink>
      <w:r w:rsidRPr="00656F67">
        <w:rPr>
          <w:rFonts w:ascii="Times New Roman" w:eastAsia="Calibri" w:hAnsi="Times New Roman" w:cs="Times New Roman"/>
          <w:sz w:val="28"/>
          <w:szCs w:val="28"/>
        </w:rPr>
        <w:t xml:space="preserve"> оценочного листа утверждается ГЖИ Камчатского края.</w:t>
      </w:r>
    </w:p>
    <w:p w:rsidR="00656F67" w:rsidRPr="00656F67" w:rsidRDefault="00656F67" w:rsidP="00656F67">
      <w:pPr>
        <w:shd w:val="clear" w:color="auto" w:fill="FFFFFF"/>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ходе проведения документарной оценки соответствия соискателя лицензии лицензионным требованиям должностное лицо с учетом сведений, находящихся в распоряжении ГЖИ Камчатского края и сведений, полученных </w:t>
      </w:r>
      <w:r w:rsidRPr="00656F67">
        <w:rPr>
          <w:rFonts w:ascii="Times New Roman" w:eastAsia="Calibri" w:hAnsi="Times New Roman" w:cs="Times New Roman"/>
          <w:sz w:val="28"/>
          <w:szCs w:val="28"/>
        </w:rPr>
        <w:lastRenderedPageBreak/>
        <w:t>в рамках межведомственного информационного взаимодействия, проводит проверку: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полноты и достоверности сведений, содержащихся в представленных соискателем лицензии заявлениях о предоставлении лицензии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соответствие соискателя лицензии лицензионным требованиям, предусмотренным </w:t>
      </w:r>
      <w:hyperlink r:id="rId21" w:tooltip="garantF1://12038291.19311" w:history="1">
        <w:r w:rsidRPr="00656F67">
          <w:rPr>
            <w:rFonts w:ascii="Times New Roman" w:eastAsia="Calibri" w:hAnsi="Times New Roman" w:cs="Times New Roman"/>
            <w:sz w:val="28"/>
            <w:szCs w:val="28"/>
          </w:rPr>
          <w:t>пунктами 1 – 5 части 1 статьи 193</w:t>
        </w:r>
      </w:hyperlink>
      <w:r w:rsidRPr="00656F67">
        <w:rPr>
          <w:rFonts w:ascii="Times New Roman" w:eastAsia="Calibri" w:hAnsi="Times New Roman" w:cs="Times New Roman"/>
          <w:sz w:val="28"/>
          <w:szCs w:val="28"/>
        </w:rPr>
        <w:t xml:space="preserve"> ЖК РФ:</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регистрация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г)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должностном лице соискателя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 отсутствие в сводном федеральном реестре лицензий на осуществление предпринимательской деятельности по управлению многоквартирными домами (далее - сводный федеральный реестр лицензий) информации об аннулировании лицензии, ранее предоставленной соискателю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Результаты оценки соответствия соискателя лицензии лицензионным требованиям оформляются актом оценки.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w:t>
      </w:r>
      <w:r w:rsidRPr="00656F67">
        <w:rPr>
          <w:rFonts w:ascii="Times New Roman" w:eastAsia="Calibri" w:hAnsi="Times New Roman" w:cs="Times New Roman"/>
          <w:sz w:val="28"/>
          <w:szCs w:val="28"/>
        </w:rPr>
        <w:lastRenderedPageBreak/>
        <w:t>правовым актом (с указанием его структурной единицы) такое лицензионное требование установлено.</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Принятие решения о предоставлении (отказе в предоставлении) лицензии, в соответствии с требованиями </w:t>
      </w:r>
      <w:hyperlink r:id="rId22" w:tooltip="garantF1://12038291.2001" w:history="1">
        <w:r w:rsidRPr="00656F67">
          <w:rPr>
            <w:rFonts w:ascii="Times New Roman" w:eastAsia="Calibri" w:hAnsi="Times New Roman" w:cs="Times New Roman"/>
            <w:sz w:val="28"/>
            <w:szCs w:val="28"/>
          </w:rPr>
          <w:t>статьи 201</w:t>
        </w:r>
      </w:hyperlink>
      <w:r w:rsidRPr="00656F67">
        <w:rPr>
          <w:rFonts w:ascii="Times New Roman" w:eastAsia="Calibri" w:hAnsi="Times New Roman" w:cs="Times New Roman"/>
          <w:sz w:val="28"/>
          <w:szCs w:val="28"/>
        </w:rPr>
        <w:t xml:space="preserve"> ЖК РФ осуществляется лицензионной комиссией.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 окончании проверочных мероприятий в отношении соискателя лицензии должностное лицо с учетом результатов оценки соответствия соискателя лицензии лицензионным требованиям готовит мотивированное предложение для Лицензионной комиссии (далее - мотивированное предложение) с рекомендацией: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о предоставлении лицензии - в случае отсутствия оснований, указанных </w:t>
      </w:r>
      <w:hyperlink w:anchor="_2.9.1._Основания_для" w:tooltip="#_2.9.1._Основания_для" w:history="1">
        <w:r w:rsidRPr="00656F67">
          <w:rPr>
            <w:rFonts w:ascii="Times New Roman" w:eastAsia="Calibri" w:hAnsi="Times New Roman" w:cs="Times New Roman"/>
            <w:sz w:val="28"/>
            <w:szCs w:val="28"/>
          </w:rPr>
          <w:t>подпункте 2.8.3. пункта 2.8 Админист</w:t>
        </w:r>
      </w:hyperlink>
      <w:r w:rsidRPr="00656F67">
        <w:rPr>
          <w:rFonts w:ascii="Times New Roman" w:eastAsia="Calibri" w:hAnsi="Times New Roman" w:cs="Times New Roman"/>
          <w:sz w:val="28"/>
          <w:szCs w:val="28"/>
        </w:rPr>
        <w:t>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об отказе в предоставлении лицензии - в случае наличия оснований, указанных в </w:t>
      </w:r>
      <w:hyperlink w:anchor="_2.9.1._Основания_для" w:tooltip="#_2.9.1._Основания_для" w:history="1">
        <w:r w:rsidRPr="00656F67">
          <w:rPr>
            <w:rFonts w:ascii="Times New Roman" w:eastAsia="Calibri" w:hAnsi="Times New Roman" w:cs="Times New Roman"/>
            <w:sz w:val="28"/>
            <w:szCs w:val="28"/>
          </w:rPr>
          <w:t>подпункте 2.8.3 пункта 2.8 Админист</w:t>
        </w:r>
      </w:hyperlink>
      <w:r w:rsidRPr="00656F67">
        <w:rPr>
          <w:rFonts w:ascii="Times New Roman" w:eastAsia="Calibri" w:hAnsi="Times New Roman" w:cs="Times New Roman"/>
          <w:sz w:val="28"/>
          <w:szCs w:val="28"/>
        </w:rPr>
        <w:t>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15 рабочих дней.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соответствие соискателя лицензии лицензионным требованиям.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Результатами выполнения административной процедуры являются: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оформление акта оценки соответствия соискателя лицензии лицензионным требованиям;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Лицензионную комиссию.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Способы фиксации результатов выполнения административной процедуры – издание акта оценки соответствия соискателя лицензии лицензионным требованиям и регистрация мотивированного предложения в журнале регистрации исходящей корреспонденции.</w:t>
      </w:r>
    </w:p>
    <w:p w:rsidR="00656F67" w:rsidRPr="00656F67" w:rsidRDefault="00656F67" w:rsidP="00656F67">
      <w:pPr>
        <w:keepNext/>
        <w:keepLines/>
        <w:spacing w:after="0" w:line="240" w:lineRule="auto"/>
        <w:ind w:firstLine="709"/>
        <w:jc w:val="both"/>
        <w:outlineLvl w:val="3"/>
        <w:rPr>
          <w:rFonts w:ascii="Times New Roman" w:eastAsia="Calibri" w:hAnsi="Times New Roman" w:cs="Times New Roman"/>
          <w:sz w:val="28"/>
          <w:szCs w:val="28"/>
        </w:rPr>
      </w:pPr>
      <w:bookmarkStart w:id="75" w:name="sub_348"/>
      <w:bookmarkEnd w:id="74"/>
      <w:r w:rsidRPr="00656F67">
        <w:rPr>
          <w:rFonts w:ascii="Times New Roman" w:eastAsia="Arial" w:hAnsi="Times New Roman" w:cs="Times New Roman"/>
          <w:iCs/>
          <w:sz w:val="28"/>
          <w:szCs w:val="28"/>
        </w:rPr>
        <w:t>3</w:t>
      </w:r>
      <w:r w:rsidRPr="00656F67">
        <w:rPr>
          <w:rFonts w:ascii="Times New Roman" w:eastAsia="Calibri" w:hAnsi="Times New Roman" w:cs="Times New Roman"/>
          <w:sz w:val="28"/>
          <w:szCs w:val="28"/>
        </w:rPr>
        <w:t>.4.4. Принятие решения о предоставлении (отказе в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6" w:name="sub_3481"/>
      <w:bookmarkEnd w:id="75"/>
      <w:r w:rsidRPr="00656F67">
        <w:rPr>
          <w:rFonts w:ascii="Times New Roman" w:eastAsia="Calibri" w:hAnsi="Times New Roman" w:cs="Times New Roman"/>
          <w:sz w:val="28"/>
          <w:szCs w:val="28"/>
        </w:rPr>
        <w:t>Основанием для начала административной процедуры является оформление акта оценки соответствия соискателя лицензии лицензионным требованиям и 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Лицензионную комиссию.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7" w:name="sub_3483"/>
      <w:bookmarkEnd w:id="76"/>
      <w:r w:rsidRPr="00656F67">
        <w:rPr>
          <w:rFonts w:ascii="Times New Roman" w:eastAsia="Calibri" w:hAnsi="Times New Roman" w:cs="Times New Roman"/>
          <w:sz w:val="28"/>
          <w:szCs w:val="28"/>
        </w:rPr>
        <w:t xml:space="preserve">Мотивированное предложение ГЖИ Камчатского края, заявление и прилагаемые к нему документы для предоставления лицензии направляются в Лицензионную комиссию не позднее 20 рабочих дней с даты регистрации поступивших от соискателя лицензии надлежащим образом оформленного заявления о предоставлении лицензии и прилагаемых к нему документов с целью принятия решения о предоставлении лицензии либо об отказе в предоставлении лицензии.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Лицензионная комиссия рассматривает направленные ГЖИ Камчатского края документы и выносит решение в соответствии с </w:t>
      </w:r>
      <w:r w:rsidRPr="00656F67">
        <w:rPr>
          <w:rFonts w:ascii="Times New Roman" w:eastAsia="Calibri" w:hAnsi="Times New Roman" w:cs="Times New Roman"/>
          <w:sz w:val="28"/>
          <w:szCs w:val="28"/>
        </w:rPr>
        <w:lastRenderedPageBreak/>
        <w:t xml:space="preserve">Положением о ее деятельности, но не позднее 7 рабочих дней с даты поступления указанных материалов.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Решение Лицензионной комиссии о предоставлении лицензии либо мотивированный отказ в предоставлении лицензии, с указанием причин отказа в предоставлении лицензии отражается в протоколе заседания Лицензионной комиссии.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Решение лицензионной комиссии направляется в ГЖИ Камчатского края в течение 2 рабочих дней со дня его принятия.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8" w:name="sub_3484"/>
      <w:bookmarkEnd w:id="77"/>
      <w:r w:rsidRPr="00656F67">
        <w:rPr>
          <w:rFonts w:ascii="Times New Roman" w:eastAsia="Calibri" w:hAnsi="Times New Roman" w:cs="Times New Roman"/>
          <w:sz w:val="28"/>
          <w:szCs w:val="28"/>
        </w:rPr>
        <w:t>Должностное лицо в течение 1 рабочего дня со дня регистрации в ГЖИ Камчатского края решения Лицензионной комиссии о предоставлении (об отказе в предоставлении) лицензии готовит проект приказа ГЖИ Камчатского края о предоставлении лицензии, в котором указываются следующие сведения: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79" w:name="sub_132151"/>
      <w:r w:rsidRPr="00656F67">
        <w:rPr>
          <w:rFonts w:ascii="Times New Roman" w:eastAsia="Calibri" w:hAnsi="Times New Roman" w:cs="Times New Roman"/>
          <w:sz w:val="28"/>
          <w:szCs w:val="28"/>
        </w:rPr>
        <w:t>а) наименование лицензирующего органа - ГЖИ Камчатского края;</w:t>
      </w:r>
      <w:bookmarkEnd w:id="79"/>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г) идентификационный номер налогоплательщика;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 лицензируемый вид деятельности - предпринимательская деятельность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е) номер и дата распоряжения ГЖИ Камчатского края о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приказе ГЖИ Камчатского края об отказе в предоставлении лицензии указываются сведения, предусмотренные пунктами «а» - «д» настоящего пункта, и мотивированное обоснование причин отказа в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Приказ ГЖИ Камчатского края о предоставлении (об отказе в предоставлении) лицензии подписывается руководителем ГЖИ Камчатского края или заместителем руководителя ГЖИ Камчатского края. Реквизиты приказа ГЖИ Камчатского края о предоставлении лицензии вносятся в реестр лицензий на сайте ГИС ЖКХ.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принятия ГЖИ Камчатского края решения о предоставлении лицензии должностное лицо вносит в реестр лицензий запись о предоставлении лицензии в день регистрации приказа ГЖИ Камчатского края о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80" w:name="sub_3487"/>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10 рабочих дней.</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bookmarkStart w:id="81" w:name="sub_3488"/>
      <w:bookmarkEnd w:id="80"/>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(отсутствие) оснований для отказа в предоставлении лицензии.</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Результатом административной процедуры является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bookmarkEnd w:id="81"/>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Times New Roman" w:hAnsi="Times New Roman" w:cs="Times New Roman"/>
          <w:sz w:val="28"/>
          <w:szCs w:val="28"/>
          <w:lang w:eastAsia="ar-SA"/>
        </w:rPr>
        <w:t xml:space="preserve">Способ фиксации результата выполнения административной процедуры – </w:t>
      </w:r>
      <w:r w:rsidRPr="00656F67">
        <w:rPr>
          <w:rFonts w:ascii="Times New Roman" w:eastAsia="Calibri" w:hAnsi="Times New Roman" w:cs="Times New Roman"/>
          <w:sz w:val="28"/>
          <w:szCs w:val="28"/>
        </w:rPr>
        <w:t>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r w:rsidRPr="00656F67">
        <w:rPr>
          <w:rFonts w:ascii="Times New Roman" w:eastAsia="Times New Roman" w:hAnsi="Times New Roman" w:cs="Times New Roman"/>
          <w:sz w:val="28"/>
          <w:szCs w:val="28"/>
          <w:lang w:eastAsia="ar-SA"/>
        </w:rPr>
        <w:t>.</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3.4.5. Направление уведомления о предоставлении (отказе в предоставлении) лицензии.</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Times New Roman" w:hAnsi="Times New Roman" w:cs="Times New Roman"/>
          <w:sz w:val="28"/>
          <w:szCs w:val="28"/>
          <w:lang w:eastAsia="ar-SA"/>
        </w:rPr>
        <w:t>Основанием для начала административной процедуры является</w:t>
      </w:r>
      <w:r w:rsidRPr="00656F67">
        <w:rPr>
          <w:rFonts w:ascii="Times New Roman" w:eastAsia="Calibri" w:hAnsi="Times New Roman" w:cs="Times New Roman"/>
          <w:sz w:val="28"/>
          <w:szCs w:val="28"/>
        </w:rPr>
        <w:t xml:space="preserve"> 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r w:rsidRPr="00656F67">
        <w:rPr>
          <w:rFonts w:ascii="Times New Roman" w:eastAsia="Times New Roman" w:hAnsi="Times New Roman" w:cs="Times New Roman"/>
          <w:sz w:val="28"/>
          <w:szCs w:val="28"/>
          <w:lang w:eastAsia="ar-SA"/>
        </w:rPr>
        <w:t>.</w:t>
      </w:r>
      <w:bookmarkEnd w:id="78"/>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течение 1 рабочего дня после дня внесения записи о предоставлении лицензии в реестр лицензий (принятия решения об отказе в предоставлении лицензии), должностное лицо ГЖИ Камчатского края направляет соискателю лицензии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либо направляет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Указанное уведомление о предоставлении лицензии (об отказе в предоставлении лицензии) может быть направлено лицензирующим органом на адрес электронной почты соискателя лицензии, указанный в заявлении о предоставлении лицензии.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представления соискателем лицензии заявления о предоставлении лицензии и прилагаемых к нему документов с использованием ЕПГУ/РПГУ уведомление о предоставлении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направляется соискателю лицензии с использованием его личного кабинета на ЕПГУ/РПГУ.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если в заявлении о предоставлении лицензии соискатель лицензии указал на необходимость получения выписки из реестра лицензий ГЖИ Камчатского края одновременно с направлением уведомления о предоставлении лицензии направляет лицензиату выписку из реестра </w:t>
      </w:r>
      <w:r w:rsidRPr="00656F67">
        <w:rPr>
          <w:rFonts w:ascii="Times New Roman" w:eastAsia="Calibri" w:hAnsi="Times New Roman" w:cs="Times New Roman"/>
          <w:sz w:val="28"/>
          <w:szCs w:val="28"/>
        </w:rPr>
        <w:lastRenderedPageBreak/>
        <w:t xml:space="preserve">лицензий в форме электронного документа, подписанного усиленной </w:t>
      </w:r>
      <w:hyperlink r:id="rId23" w:tooltip="garantF1://12084522.54" w:history="1">
        <w:r w:rsidRPr="00656F67">
          <w:rPr>
            <w:rFonts w:ascii="Times New Roman" w:eastAsia="Calibri" w:hAnsi="Times New Roman" w:cs="Times New Roman"/>
            <w:sz w:val="28"/>
            <w:szCs w:val="28"/>
          </w:rPr>
          <w:t>квалифицированной электронной подписью</w:t>
        </w:r>
      </w:hyperlink>
      <w:r w:rsidRPr="00656F67">
        <w:rPr>
          <w:rFonts w:ascii="Times New Roman" w:eastAsia="Calibri" w:hAnsi="Times New Roman" w:cs="Times New Roman"/>
          <w:sz w:val="28"/>
          <w:szCs w:val="28"/>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82" w:name="sub_3485"/>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рабочий день.</w:t>
      </w:r>
      <w:bookmarkEnd w:id="82"/>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r w:rsidRPr="00656F67">
        <w:rPr>
          <w:rFonts w:ascii="Times New Roman" w:eastAsia="Times New Roman" w:hAnsi="Times New Roman" w:cs="Times New Roman"/>
          <w:sz w:val="28"/>
          <w:szCs w:val="28"/>
          <w:lang w:eastAsia="ar-SA"/>
        </w:rPr>
        <w:t>.</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Times New Roman" w:hAnsi="Times New Roman" w:cs="Times New Roman"/>
          <w:sz w:val="28"/>
          <w:szCs w:val="28"/>
          <w:lang w:eastAsia="ar-SA"/>
        </w:rPr>
        <w:t xml:space="preserve">Результатом выполнения административной процедуры является </w:t>
      </w:r>
      <w:r w:rsidRPr="00656F67">
        <w:rPr>
          <w:rFonts w:ascii="Times New Roman" w:eastAsia="Calibri" w:hAnsi="Times New Roman" w:cs="Times New Roman"/>
          <w:sz w:val="28"/>
          <w:szCs w:val="28"/>
        </w:rPr>
        <w:t>направление уведомления о предоставлении (отказе в предоставлении) лицензии.</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уведомления о предоставлении лицензии либо об отказе в предоставлении лицензии в журнале регистрации исходящей корреспонденции</w:t>
      </w:r>
      <w:r w:rsidRPr="00656F67">
        <w:rPr>
          <w:rFonts w:ascii="Times New Roman" w:eastAsia="Times New Roman" w:hAnsi="Times New Roman" w:cs="Times New Roman"/>
          <w:sz w:val="28"/>
          <w:szCs w:val="28"/>
          <w:lang w:eastAsia="ar-SA"/>
        </w:rPr>
        <w:t>.</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bookmarkStart w:id="83" w:name="sub_35"/>
      <w:bookmarkStart w:id="84" w:name="sub_3728"/>
      <w:r w:rsidRPr="00656F67">
        <w:rPr>
          <w:rFonts w:ascii="Times New Roman" w:eastAsia="Arial" w:hAnsi="Times New Roman" w:cs="Times New Roman"/>
          <w:sz w:val="28"/>
          <w:szCs w:val="24"/>
        </w:rPr>
        <w:t>3.5. Внесение изменений в реестр лицензий.</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85" w:name="sub_351"/>
      <w:bookmarkEnd w:id="83"/>
      <w:r w:rsidRPr="00656F67">
        <w:rPr>
          <w:rFonts w:ascii="Times New Roman" w:eastAsia="Arial" w:hAnsi="Times New Roman" w:cs="Times New Roman"/>
          <w:iCs/>
          <w:sz w:val="28"/>
          <w:szCs w:val="28"/>
        </w:rPr>
        <w:t>3.5.1. Прием и регистрация заявления и прилагаемых к нему документов, формирование лицензионного дела.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86" w:name="sub_3511"/>
      <w:bookmarkEnd w:id="85"/>
      <w:r w:rsidRPr="00656F67">
        <w:rPr>
          <w:rFonts w:ascii="Times New Roman" w:eastAsia="Calibri" w:hAnsi="Times New Roman" w:cs="Times New Roman"/>
          <w:sz w:val="28"/>
          <w:szCs w:val="28"/>
        </w:rPr>
        <w:t>Внесение изменений в реестр лицензий осуществляется в следующих случаях: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87" w:name="sub_180101"/>
      <w:r w:rsidRPr="00656F67">
        <w:rPr>
          <w:rFonts w:ascii="Times New Roman" w:eastAsia="Calibri" w:hAnsi="Times New Roman" w:cs="Times New Roman"/>
          <w:sz w:val="28"/>
          <w:szCs w:val="28"/>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88" w:name="sub_180102"/>
      <w:bookmarkEnd w:id="87"/>
      <w:r w:rsidRPr="00656F67">
        <w:rPr>
          <w:rFonts w:ascii="Times New Roman" w:eastAsia="Calibri" w:hAnsi="Times New Roman" w:cs="Times New Roman"/>
          <w:sz w:val="28"/>
          <w:szCs w:val="28"/>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89" w:name="sub_180103"/>
      <w:bookmarkEnd w:id="88"/>
      <w:r w:rsidRPr="00656F67">
        <w:rPr>
          <w:rFonts w:ascii="Times New Roman" w:eastAsia="Calibri" w:hAnsi="Times New Roman" w:cs="Times New Roman"/>
          <w:sz w:val="28"/>
          <w:szCs w:val="28"/>
        </w:rP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0" w:name="sub_180104"/>
      <w:bookmarkEnd w:id="89"/>
      <w:r w:rsidRPr="00656F67">
        <w:rPr>
          <w:rFonts w:ascii="Times New Roman" w:eastAsia="Calibri" w:hAnsi="Times New Roman" w:cs="Times New Roman"/>
          <w:sz w:val="28"/>
          <w:szCs w:val="28"/>
        </w:rPr>
        <w:t>4) изменение имени, фамилии и (в случае, если имеется) отчества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1" w:name="sub_180105"/>
      <w:bookmarkEnd w:id="90"/>
      <w:r w:rsidRPr="00656F67">
        <w:rPr>
          <w:rFonts w:ascii="Times New Roman" w:eastAsia="Calibri" w:hAnsi="Times New Roman" w:cs="Times New Roman"/>
          <w:sz w:val="28"/>
          <w:szCs w:val="28"/>
        </w:rPr>
        <w:t>5) изменение места жительства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2" w:name="sub_180106"/>
      <w:bookmarkEnd w:id="91"/>
      <w:r w:rsidRPr="00656F67">
        <w:rPr>
          <w:rFonts w:ascii="Times New Roman" w:eastAsia="Calibri" w:hAnsi="Times New Roman" w:cs="Times New Roman"/>
          <w:sz w:val="28"/>
          <w:szCs w:val="28"/>
        </w:rPr>
        <w:t>6) изменение реквизитов документа, удостоверяющего личность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3" w:name="sub_180108"/>
      <w:bookmarkEnd w:id="92"/>
      <w:r w:rsidRPr="00656F67">
        <w:rPr>
          <w:rFonts w:ascii="Times New Roman" w:eastAsia="Calibri" w:hAnsi="Times New Roman" w:cs="Times New Roman"/>
          <w:sz w:val="28"/>
          <w:szCs w:val="28"/>
        </w:rPr>
        <w:t>8) изменение мест осуществления лицензируемого вида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4" w:name="sub_180109"/>
      <w:bookmarkEnd w:id="93"/>
      <w:r w:rsidRPr="00656F67">
        <w:rPr>
          <w:rFonts w:ascii="Times New Roman" w:eastAsia="Calibri" w:hAnsi="Times New Roman" w:cs="Times New Roman"/>
          <w:sz w:val="28"/>
          <w:szCs w:val="28"/>
        </w:rPr>
        <w:t>9) изменение перечня выполняемых работ, оказываемых услуг, составляющих лицензируемый вид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5" w:name="sub_180110"/>
      <w:bookmarkEnd w:id="94"/>
      <w:r w:rsidRPr="00656F67">
        <w:rPr>
          <w:rFonts w:ascii="Times New Roman" w:eastAsia="Calibri" w:hAnsi="Times New Roman" w:cs="Times New Roman"/>
          <w:sz w:val="28"/>
          <w:szCs w:val="28"/>
        </w:rPr>
        <w:t xml:space="preserve">10) изменение в соответствии с нормативным правовым актом Российской Федерации наименования лицензируемого вида деятельности, </w:t>
      </w:r>
      <w:r w:rsidRPr="00656F67">
        <w:rPr>
          <w:rFonts w:ascii="Times New Roman" w:eastAsia="Calibri" w:hAnsi="Times New Roman" w:cs="Times New Roman"/>
          <w:sz w:val="28"/>
          <w:szCs w:val="28"/>
        </w:rPr>
        <w:lastRenderedPageBreak/>
        <w:t>перечней работ, услуг, которые выполняются, оказываются в составе конкретных видов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6" w:name="sub_180111"/>
      <w:bookmarkEnd w:id="95"/>
      <w:r w:rsidRPr="00656F67">
        <w:rPr>
          <w:rFonts w:ascii="Times New Roman" w:eastAsia="Calibri" w:hAnsi="Times New Roman" w:cs="Times New Roman"/>
          <w:sz w:val="28"/>
          <w:szCs w:val="28"/>
        </w:rPr>
        <w:t>11) иные случаи, предусмотренные настоящим Федеральным законом.</w:t>
      </w:r>
      <w:bookmarkEnd w:id="96"/>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Основанием для начала административной процедуры является поступление в ГЖИ Камчатского края заявления о внесении изменений в реестр лицензий и прилагаемых к нему документов, указанных в </w:t>
      </w:r>
      <w:hyperlink w:anchor="_2.6.2._Для_переоформления" w:tooltip="#_2.6.2._Для_переоформления" w:history="1">
        <w:r w:rsidRPr="00656F67">
          <w:rPr>
            <w:rFonts w:ascii="Times New Roman" w:eastAsia="Calibri" w:hAnsi="Times New Roman" w:cs="Times New Roman"/>
            <w:sz w:val="28"/>
            <w:szCs w:val="28"/>
          </w:rPr>
          <w:t>пункте 2.6.2. Административного регламента</w:t>
        </w:r>
      </w:hyperlink>
      <w:r w:rsidRPr="00656F67">
        <w:rPr>
          <w:rFonts w:ascii="Times New Roman" w:eastAsia="Calibri" w:hAnsi="Times New Roman" w:cs="Times New Roman"/>
          <w:sz w:val="28"/>
          <w:szCs w:val="28"/>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Заявление и прилагаемые к нему документы лицензиат может предоставить в ГЖИ Камчатского края на бумажном носителе или в форме электронных документов с использованием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Должностное лицо, осуществляющее прием заявлений о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проверяет заявление о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сличает копии предоставленных документов с подлинниками, заверяет их своей подписью с указанием ФИО, должности и даты.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Принятые от заявителя документы помещаются в лицензионное дело и хранятся в установленном законодательством Российской Федерации порядке.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рабочего дня с даты их поступления.</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внесения изменений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зарегистрированное заявление о внесении изменений в реестр лицензий и прилагаемых к нему документов.</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Способ фиксации результата выполнения административной процедуры – регистрация должностным лицом заявления о внесении изменений в реестр лицензий в журнале регистрации входящей корреспонденции. </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97" w:name="sub_352"/>
      <w:bookmarkEnd w:id="86"/>
      <w:r w:rsidRPr="00656F67">
        <w:rPr>
          <w:rFonts w:ascii="Times New Roman" w:eastAsia="Arial" w:hAnsi="Times New Roman" w:cs="Times New Roman"/>
          <w:iCs/>
          <w:sz w:val="28"/>
          <w:szCs w:val="28"/>
        </w:rPr>
        <w:t>3.5.2. Проверка полноты и достоверности сведений, содержащихся в заявлении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Основанием для начала административной процедуры является зарегистрированное заявление о внесении изменений в реестр лицензий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если заявление о внесении изменений в реестр лицензий оформлено с нарушением требований, установленных 2.6.2 </w:t>
      </w:r>
      <w:r w:rsidRPr="00656F67">
        <w:rPr>
          <w:rFonts w:ascii="Times New Roman" w:eastAsia="Calibri" w:hAnsi="Times New Roman" w:cs="Times New Roman"/>
          <w:sz w:val="28"/>
          <w:szCs w:val="28"/>
        </w:rPr>
        <w:lastRenderedPageBreak/>
        <w:t xml:space="preserve">Административного регламента, и (или) прилагаемые к нему документы представлены не в полном объеме, в течение 3 рабочих дней со дня приема указанных заявления и документов ГЖИ Камчатского края направляет лицензиату в форме электронного документа, подписанного усиленной квалифицированной </w:t>
      </w:r>
      <w:hyperlink r:id="rId24" w:tooltip="garantF1://12084522.21" w:history="1">
        <w:r w:rsidRPr="00656F67">
          <w:rPr>
            <w:rFonts w:ascii="Times New Roman" w:eastAsia="Calibri" w:hAnsi="Times New Roman" w:cs="Times New Roman"/>
            <w:sz w:val="28"/>
            <w:szCs w:val="28"/>
          </w:rPr>
          <w:t>электронной подписью</w:t>
        </w:r>
      </w:hyperlink>
      <w:r w:rsidRPr="00656F67">
        <w:rPr>
          <w:rFonts w:ascii="Times New Roman" w:eastAsia="Calibri" w:hAnsi="Times New Roman" w:cs="Times New Roman"/>
          <w:sz w:val="28"/>
          <w:szCs w:val="28"/>
        </w:rPr>
        <w:t>, уведомление о необходимости устранения в 30-дневный срок с момента получения уведомления выявленных нарушений и (или) представления документов, которые отсутствуют (</w:t>
      </w:r>
      <w:hyperlink w:anchor="_Приложение_№_7" w:tooltip="#_Приложение_№_7" w:history="1">
        <w:r w:rsidRPr="00656F67">
          <w:rPr>
            <w:rFonts w:ascii="Times New Roman" w:eastAsia="Calibri" w:hAnsi="Times New Roman" w:cs="Times New Roman"/>
            <w:sz w:val="28"/>
            <w:szCs w:val="28"/>
          </w:rPr>
          <w:t>приложение № 8</w:t>
        </w:r>
      </w:hyperlink>
      <w:r w:rsidRPr="00656F67">
        <w:rPr>
          <w:rFonts w:ascii="Times New Roman" w:eastAsia="Calibri" w:hAnsi="Times New Roman" w:cs="Times New Roman"/>
          <w:sz w:val="28"/>
          <w:szCs w:val="28"/>
        </w:rPr>
        <w:t xml:space="preserve"> к Административному регламенту).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непредставления заявителем в 30-дневный срок надлежащим образом оформленного заявления о внесении изменений в реестр лицензий и (или) в полном объеме прилагаемых к нему документов, ранее предоставленное заявление и прилагаемые к нему документы подлежат возврату заявителю.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течение 3 рабочих дней со дня предоставления в ГЖИ Камчатского края надлежащим образом оформленного заявления и в полном объеме прилагаемых к нему документов ГЖИ Камчатского края принимается решение о рассмотрении этого заявления и прилагаемых к нему документов или, в случае их несоответствия требованиям пункта 2.6.2. </w:t>
      </w:r>
      <w:hyperlink w:anchor="_2.6._Исчерпывающий_перечень" w:tooltip="#_2.6._Исчерпывающий_перечень" w:history="1">
        <w:r w:rsidRPr="00656F67">
          <w:rPr>
            <w:rFonts w:ascii="Times New Roman" w:eastAsia="Calibri" w:hAnsi="Times New Roman" w:cs="Times New Roman"/>
            <w:sz w:val="28"/>
            <w:szCs w:val="28"/>
          </w:rPr>
          <w:t>части 2.6.</w:t>
        </w:r>
      </w:hyperlink>
      <w:r w:rsidRPr="00656F67">
        <w:rPr>
          <w:rFonts w:ascii="Times New Roman" w:eastAsia="Calibri" w:hAnsi="Times New Roman" w:cs="Times New Roman"/>
          <w:sz w:val="28"/>
          <w:szCs w:val="28"/>
        </w:rPr>
        <w:t xml:space="preserve"> Административного регламента, о возврате этого заявления и прилагаемых к нему документов с мотивированным обоснованием причин возврата.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Срок принятия ГЖИ Камчатского края решения о внесении изменений в реестр лицензии или об отказе во внесении изменений в реестр лицензий исчисляется со дня поступления в ГЖИ Камчатского края надлежащим образом оформленного заявления о внесении изменений в реестр лицензии и в полном объеме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3 рабочих дня.</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98" w:name="sub_353"/>
      <w:bookmarkEnd w:id="97"/>
      <w:r w:rsidRPr="00656F67">
        <w:rPr>
          <w:rFonts w:ascii="Times New Roman" w:eastAsia="Arial" w:hAnsi="Times New Roman" w:cs="Times New Roman"/>
          <w:iCs/>
          <w:sz w:val="28"/>
          <w:szCs w:val="28"/>
        </w:rPr>
        <w:t>3.5.3.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rsidR="00656F67" w:rsidRPr="00656F67" w:rsidRDefault="00656F67" w:rsidP="00656F67">
      <w:pPr>
        <w:shd w:val="clear" w:color="auto" w:fill="FFFFFF"/>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Основанием для начала административной процедуры является решение ГЖИ Камчатского края о принятии к рассмотрению заявления о внесении изменений в реестр лицензий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ходе рассмотрения заявления о внесении изменений в реестр лицензий должностное лицо, проводит оценку сведений, содержащихся в заявлении и прилагаемых к нему документах, осуществляет их рассмотрение с учетом сведений о лицензиате, имеющихся в его лицензионном деле, а также </w:t>
      </w:r>
      <w:r w:rsidRPr="00656F67">
        <w:rPr>
          <w:rFonts w:ascii="Times New Roman" w:eastAsia="Calibri" w:hAnsi="Times New Roman" w:cs="Times New Roman"/>
          <w:sz w:val="28"/>
          <w:szCs w:val="28"/>
        </w:rPr>
        <w:lastRenderedPageBreak/>
        <w:t>проверку достоверности содержащихся в указанном заявлении и прилагаемых к нему документах новых сведений о лицензиате.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 проведении оценки полноты и достоверности сведений, содержащихся в представленных в заявлении и прилагаемых к нему документах, также проверяется их соответствие данным, получаемым ГЖИ Камчатского края в результате межведомственного взаимодействия.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99" w:name="sub_3541"/>
      <w:bookmarkEnd w:id="98"/>
      <w:r w:rsidRPr="00656F67">
        <w:rPr>
          <w:rFonts w:ascii="Times New Roman" w:eastAsia="Calibri" w:hAnsi="Times New Roman" w:cs="Times New Roman"/>
          <w:sz w:val="28"/>
          <w:szCs w:val="28"/>
        </w:rPr>
        <w:t>Решение о внесении изменений (об отказе во внесении изменений) в реестр лицензий оформляется приказом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приказе ГЖИ Камчатского края об отказе во внесении изменений в реестр лицензий указываются сведения, предусмотренные пунктами «а» - «д» пункта 3.4.4. Административного регламента и мотивированное обоснование причин отказа во внесении изменений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Приказ ГЖИ Камчатского края о внесении изменений (об отказе во внесении изменений) в реестр лицензий подписывается руководителем ГЖИ Камчатского края или заместителем руководителя ГЖИ Камчатского края. Реквизиты приказа ГЖИ Камчатского края о внесении изменений в реестр лицензий вносятся в реестр лицензий на сайте ГИС ЖКХ.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принятия ГЖИ Камчатского края решения о внесении изменений в реестр лицензий должностное лицо вносит в реестр лицензий запись о внесении изменения в реестр лицензий в день регистрации приказа ГЖИ Камчатского края о внесении изменения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приказе ГЖИ Камчатского края об отказе во внесении изменения в реестр лицензий указывается мотивированное обоснование причин отказа во внесении изменения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5 рабочих дней.</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(отсутствие) оснований для отказа во внесении изменений в реестр лицензий.</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приказ ГЖИ Камчатского края, запись о внесении изменений в реестр лицензий в реестре лицензий, или подписанный приказ об отказе во внесении изменения в реестр лицензий, с указанием причин отказа.</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Times New Roman" w:hAnsi="Times New Roman" w:cs="Times New Roman"/>
          <w:sz w:val="28"/>
          <w:szCs w:val="28"/>
          <w:lang w:eastAsia="ar-SA"/>
        </w:rPr>
        <w:t xml:space="preserve">Способ фиксации результата выполнения административной процедуры – </w:t>
      </w:r>
      <w:r w:rsidRPr="00656F67">
        <w:rPr>
          <w:rFonts w:ascii="Times New Roman" w:eastAsia="Calibri" w:hAnsi="Times New Roman" w:cs="Times New Roman"/>
          <w:sz w:val="28"/>
          <w:szCs w:val="28"/>
        </w:rPr>
        <w:t>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r w:rsidRPr="00656F67">
        <w:rPr>
          <w:rFonts w:ascii="Times New Roman" w:eastAsia="Times New Roman" w:hAnsi="Times New Roman" w:cs="Times New Roman"/>
          <w:sz w:val="28"/>
          <w:szCs w:val="28"/>
          <w:lang w:eastAsia="ar-SA"/>
        </w:rPr>
        <w:t>.</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3.5.4. Направление уведомления о внесении изменений (об отказе во внесении изменений) лицензии.</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bookmarkStart w:id="100" w:name="sub_3547"/>
      <w:bookmarkEnd w:id="99"/>
      <w:r w:rsidRPr="00656F67">
        <w:rPr>
          <w:rFonts w:ascii="Times New Roman" w:eastAsia="Times New Roman" w:hAnsi="Times New Roman" w:cs="Times New Roman"/>
          <w:sz w:val="28"/>
          <w:szCs w:val="28"/>
          <w:lang w:eastAsia="ar-SA"/>
        </w:rPr>
        <w:t>Основанием для начала административной процедуры является</w:t>
      </w:r>
      <w:r w:rsidRPr="00656F67">
        <w:rPr>
          <w:rFonts w:ascii="Times New Roman" w:eastAsia="Calibri" w:hAnsi="Times New Roman" w:cs="Times New Roman"/>
          <w:sz w:val="28"/>
          <w:szCs w:val="28"/>
        </w:rPr>
        <w:t xml:space="preserve"> 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r w:rsidRPr="00656F67">
        <w:rPr>
          <w:rFonts w:ascii="Times New Roman" w:eastAsia="Times New Roman" w:hAnsi="Times New Roman" w:cs="Times New Roman"/>
          <w:sz w:val="28"/>
          <w:szCs w:val="28"/>
          <w:lang w:eastAsia="ar-SA"/>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течение 1 рабочего дня после дня внесения записи о внесении изменений в реестр лицензий (принятия решения об отказе во внесении </w:t>
      </w:r>
      <w:r w:rsidRPr="00656F67">
        <w:rPr>
          <w:rFonts w:ascii="Times New Roman" w:eastAsia="Calibri" w:hAnsi="Times New Roman" w:cs="Times New Roman"/>
          <w:sz w:val="28"/>
          <w:szCs w:val="28"/>
        </w:rPr>
        <w:lastRenderedPageBreak/>
        <w:t>изменений в реестр лицензий), должностное лицо ГЖИ Камчатского края направляет лицензиату уведомление о внесении изменений в реестр лицензий, содержащее ссылку на сведения о внесении изменений в реестр лицензий из реестра лицензий, размещенные в информационно-телекоммуникационной сети «Интернет», либо направляет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Указанное уведомление о внесении изменений в реестр лицензий (об отказе во внесении изменений в реестр лицензий) может быть направлено ГЖИ Камчатского края на адрес электронной почты лицензиата, указанный в заявлении о внесении изменений в реестр лицензий.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представления лицензиатом заявления о внесении изменений в реестр лицензий и прилагаемых к нему документов с использованием ЕПГУ/РПГУ уведомление о внесении изменений в реестр лицензий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направляется лицензиату с использованием его личного кабинета на ЕПГУ/РПГУ.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если в заявлении о внесении изменений в реестр лицензий лицензиат указал на необходимость получения выписки из реестра лицензий ГЖИ Камчатского края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w:t>
      </w:r>
      <w:hyperlink r:id="rId25" w:tooltip="garantF1://12084522.54" w:history="1">
        <w:r w:rsidRPr="00656F67">
          <w:rPr>
            <w:rFonts w:ascii="Times New Roman" w:eastAsia="Calibri" w:hAnsi="Times New Roman" w:cs="Times New Roman"/>
            <w:sz w:val="28"/>
            <w:szCs w:val="28"/>
          </w:rPr>
          <w:t>квалифицированной электронной подписью</w:t>
        </w:r>
      </w:hyperlink>
      <w:r w:rsidRPr="00656F67">
        <w:rPr>
          <w:rFonts w:ascii="Times New Roman" w:eastAsia="Calibri" w:hAnsi="Times New Roman" w:cs="Times New Roman"/>
          <w:sz w:val="28"/>
          <w:szCs w:val="28"/>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рабочий день.</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приказ ГЖИ Камчатского края, запись о внесении изменений в реестр лицензий в реестр лицензий, или подписанный приказ с мотивированным отказом во внесении изменений в реестр лицензий, с указанием причин отказа во внесении изменений в реестр лицензий</w:t>
      </w:r>
      <w:r w:rsidRPr="00656F67">
        <w:rPr>
          <w:rFonts w:ascii="Times New Roman" w:eastAsia="Times New Roman" w:hAnsi="Times New Roman" w:cs="Times New Roman"/>
          <w:sz w:val="28"/>
          <w:szCs w:val="28"/>
          <w:lang w:eastAsia="ar-SA"/>
        </w:rPr>
        <w:t>.</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Times New Roman" w:hAnsi="Times New Roman" w:cs="Times New Roman"/>
          <w:sz w:val="28"/>
          <w:szCs w:val="28"/>
          <w:lang w:eastAsia="ar-SA"/>
        </w:rPr>
        <w:t xml:space="preserve">Результатом выполнения административной процедуры является </w:t>
      </w:r>
      <w:r w:rsidRPr="00656F67">
        <w:rPr>
          <w:rFonts w:ascii="Times New Roman" w:eastAsia="Calibri" w:hAnsi="Times New Roman" w:cs="Times New Roman"/>
          <w:sz w:val="28"/>
          <w:szCs w:val="28"/>
        </w:rPr>
        <w:t>направление уведомления о внесении изменений (об отказе во внесении изменений) в реестр лицензий.</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уведомления о внесении изменений в реестр лицензий либо об отказе во внесении изменений в реестр лицензий в журнале регистрации исходящей корреспонденции</w:t>
      </w:r>
      <w:r w:rsidRPr="00656F67">
        <w:rPr>
          <w:rFonts w:ascii="Times New Roman" w:eastAsia="Times New Roman" w:hAnsi="Times New Roman" w:cs="Times New Roman"/>
          <w:sz w:val="28"/>
          <w:szCs w:val="28"/>
          <w:lang w:eastAsia="ar-SA"/>
        </w:rPr>
        <w:t>.</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8"/>
        </w:rPr>
      </w:pPr>
      <w:bookmarkStart w:id="101" w:name="sub_371"/>
      <w:bookmarkEnd w:id="100"/>
      <w:r w:rsidRPr="00656F67">
        <w:rPr>
          <w:rFonts w:ascii="Times New Roman" w:eastAsia="Arial" w:hAnsi="Times New Roman" w:cs="Times New Roman"/>
          <w:sz w:val="28"/>
          <w:szCs w:val="28"/>
        </w:rPr>
        <w:t>3.6. Продление срока действия лицензии.</w:t>
      </w:r>
    </w:p>
    <w:p w:rsidR="00656F67" w:rsidRPr="00656F67" w:rsidRDefault="00656F67" w:rsidP="00656F67">
      <w:pPr>
        <w:spacing w:after="0" w:line="240" w:lineRule="auto"/>
        <w:ind w:firstLine="709"/>
        <w:jc w:val="both"/>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26" w:tooltip="garantF1://70679140.34" w:history="1">
        <w:r w:rsidRPr="00656F67">
          <w:rPr>
            <w:rFonts w:ascii="Times New Roman" w:eastAsia="Arial" w:hAnsi="Times New Roman" w:cs="Times New Roman"/>
            <w:iCs/>
            <w:sz w:val="28"/>
            <w:szCs w:val="28"/>
          </w:rPr>
          <w:t>порядке</w:t>
        </w:r>
      </w:hyperlink>
      <w:r w:rsidRPr="00656F67">
        <w:rPr>
          <w:rFonts w:ascii="Times New Roman" w:eastAsia="Arial" w:hAnsi="Times New Roman" w:cs="Times New Roman"/>
          <w:iCs/>
          <w:sz w:val="28"/>
          <w:szCs w:val="28"/>
        </w:rPr>
        <w:t>, установленном Правительством Российской Федерации.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lastRenderedPageBreak/>
        <w:t>3.6.1. Прием и регистрация заявления и прилагаемых к нему документов, формирование лицензионного дела.</w:t>
      </w:r>
      <w:bookmarkEnd w:id="101"/>
    </w:p>
    <w:p w:rsidR="00656F67" w:rsidRPr="00656F67" w:rsidRDefault="00656F67" w:rsidP="00656F67">
      <w:pPr>
        <w:spacing w:after="0" w:line="240" w:lineRule="auto"/>
        <w:ind w:firstLine="709"/>
        <w:jc w:val="both"/>
        <w:rPr>
          <w:rFonts w:ascii="Times New Roman" w:eastAsia="Arial" w:hAnsi="Times New Roman" w:cs="Times New Roman"/>
          <w:iCs/>
          <w:sz w:val="28"/>
          <w:szCs w:val="28"/>
        </w:rPr>
      </w:pPr>
      <w:r w:rsidRPr="00656F67">
        <w:rPr>
          <w:rFonts w:ascii="Times New Roman" w:eastAsia="Arial" w:hAnsi="Times New Roman" w:cs="Times New Roman"/>
          <w:iCs/>
          <w:sz w:val="28"/>
          <w:szCs w:val="28"/>
        </w:rPr>
        <w:t xml:space="preserve">Основанием для начала административной процедуры является поступление в ГЖИ Камчатского края заявления о продлении срока действия лицензии и прилагаемых к нему документов, указанных в </w:t>
      </w:r>
      <w:r w:rsidRPr="00656F67">
        <w:rPr>
          <w:rFonts w:ascii="Times New Roman" w:eastAsia="Arial" w:hAnsi="Times New Roman" w:cs="Times New Roman"/>
          <w:iCs/>
          <w:sz w:val="28"/>
          <w:szCs w:val="28"/>
        </w:rPr>
        <w:fldChar w:fldCharType="begin"/>
      </w:r>
      <w:r w:rsidRPr="00656F67">
        <w:rPr>
          <w:rFonts w:ascii="Times New Roman" w:eastAsia="Arial" w:hAnsi="Times New Roman" w:cs="Times New Roman"/>
          <w:iCs/>
          <w:sz w:val="28"/>
          <w:szCs w:val="28"/>
        </w:rPr>
        <w:instrText xml:space="preserve"> HYPERLINK  \l "_2.6.3._Для_продления" </w:instrText>
      </w:r>
      <w:r w:rsidRPr="00656F67">
        <w:rPr>
          <w:rFonts w:ascii="Times New Roman" w:eastAsia="Arial" w:hAnsi="Times New Roman" w:cs="Times New Roman"/>
          <w:iCs/>
          <w:sz w:val="28"/>
          <w:szCs w:val="28"/>
        </w:rPr>
        <w:fldChar w:fldCharType="separate"/>
      </w:r>
      <w:r w:rsidRPr="00656F67">
        <w:rPr>
          <w:rFonts w:ascii="Times New Roman" w:eastAsia="Arial" w:hAnsi="Times New Roman" w:cs="Times New Roman"/>
          <w:iCs/>
          <w:sz w:val="28"/>
          <w:szCs w:val="28"/>
        </w:rPr>
        <w:t>подпункте 2.6.3. пункта 2.6.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Arial" w:hAnsi="Times New Roman" w:cs="Times New Roman"/>
          <w:iCs/>
          <w:sz w:val="28"/>
          <w:szCs w:val="28"/>
        </w:rPr>
        <w:fldChar w:fldCharType="end"/>
      </w:r>
      <w:r w:rsidRPr="00656F67">
        <w:rPr>
          <w:rFonts w:ascii="Times New Roman" w:eastAsia="Arial" w:hAnsi="Times New Roman" w:cs="Times New Roman"/>
          <w:iCs/>
          <w:sz w:val="28"/>
          <w:szCs w:val="28"/>
        </w:rPr>
        <w:t>Заявление и прилагаемые к нему документы лицензиат</w:t>
      </w:r>
      <w:r w:rsidRPr="00656F67">
        <w:rPr>
          <w:rFonts w:ascii="Times New Roman" w:eastAsia="Calibri" w:hAnsi="Times New Roman" w:cs="Times New Roman"/>
          <w:sz w:val="28"/>
          <w:szCs w:val="28"/>
        </w:rPr>
        <w:t xml:space="preserve"> может предоставить в ГЖИ Камчатского края на бумажном носителе или в форме электронных документов (комплекта электронных документов) посредством ЕПГУ/ 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Должностное лицо, осуществляющее прием заявлений о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проверяет заявление о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сличает копии предоставленных документов с подлинниками, заверяет их своей подписью с указанием ФИО, должности и даты.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представления лицензиатом заявления о продлении срока действия лицензии и прилагаемых к нему документов посредством ЕПГУ/ РПГУ ГЖИ Камчатского края направляется уведомление, подтверждающее дату приема заявления о продлении срока действия лицензии и прилагаемых к нему документов. Указанное уведомление направляется лицензиату в день приема ГЖИ Камчатского края заявления о предоставлении лицензии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Принятые от заявителя документы помещаются в лицензионное дело и хранятся в установленном законодательством Российской Федерации порядке.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рабочего дня с даты их поступления.</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продления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зарегистрированное заявление о продлении срока действия лицензии и прилагаемых к нему документов.</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Способ фиксации результата выполнения административной процедуры – регистрация должностным лицом заявления о продлении срока действия лицензии в журнале регистрации входящей корреспонденции. </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lastRenderedPageBreak/>
        <w:t>3.6.2. Проверка полноты и достоверности сведений, содержащихся в заявлении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Основанием для начала административной процедуры является зарегистрированное заявление о продлении срока действия лицензии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ходе проверки сведений, содержащихся в заявлении и прилагаемых к нему документах, должностное лицо,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 проверке заявления о продлении срока действия лицензии и прилагаемых к нему документов должностное лицо:</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проверяет документы на наличие в них ошибок и (или) противоречий;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проверяет соответствие сведений, содержащихся в документах, сведениям, имеющимся в распоряжении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проверяет на полноту и достоверность, указанные в документах сведения.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рабочий день.</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3.6.3. Оценка соответствия лицензиата лицензионным требованиям.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Оценка соответствия лицензиата лицензионным требованиям проводится в форме документарной оценки.</w:t>
      </w:r>
    </w:p>
    <w:p w:rsidR="00656F67" w:rsidRPr="00656F67" w:rsidRDefault="00656F67" w:rsidP="00656F67">
      <w:pPr>
        <w:shd w:val="clear" w:color="auto" w:fill="FFFFFF"/>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Основанием для начала административной процедуры является решение ГЖИ Камчатского края о принятии к рассмотрению заявления о продлении срока действия лицензии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Документарная оценка проводится по месту нахождения лицензирующего органа. </w:t>
      </w:r>
    </w:p>
    <w:p w:rsidR="00656F67" w:rsidRPr="00656F67" w:rsidRDefault="00656F67" w:rsidP="00656F67">
      <w:pPr>
        <w:shd w:val="clear" w:color="auto" w:fill="FFFFFF"/>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Срок проведения проверки составляет не более 10 рабочих дней.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Оценка соответствия лицензиата лицензионным требованиям проводится на основании решения руководителя ГЖИ Камчатского края или заместителя руководителя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Оценка соответствия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лицензиата лицензионным требованиям. </w:t>
      </w:r>
      <w:hyperlink r:id="rId27" w:tooltip="garantF1://77560840.0" w:history="1">
        <w:r w:rsidRPr="00656F67">
          <w:rPr>
            <w:rFonts w:ascii="Times New Roman" w:eastAsia="Calibri" w:hAnsi="Times New Roman" w:cs="Times New Roman"/>
            <w:sz w:val="28"/>
            <w:szCs w:val="28"/>
          </w:rPr>
          <w:t>Форма</w:t>
        </w:r>
      </w:hyperlink>
      <w:r w:rsidRPr="00656F67">
        <w:rPr>
          <w:rFonts w:ascii="Times New Roman" w:eastAsia="Calibri" w:hAnsi="Times New Roman" w:cs="Times New Roman"/>
          <w:sz w:val="28"/>
          <w:szCs w:val="28"/>
        </w:rPr>
        <w:t xml:space="preserve"> оценочного листа утверждается ГЖИ Камчатского края.</w:t>
      </w:r>
    </w:p>
    <w:p w:rsidR="00656F67" w:rsidRPr="00656F67" w:rsidRDefault="00656F67" w:rsidP="00656F67">
      <w:pPr>
        <w:shd w:val="clear" w:color="auto" w:fill="FFFFFF"/>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xml:space="preserve">В ходе проведения документарной оценки соответствия лицензиата лицензионным требованиям, должностное лицо с учетом сведений, находящихся в распоряжении ГЖИ Камчатского края и сведений, полученных в рамках межведомственного информационного взаимодействия, проводит проверку на соответствие лицензиата лицензионным требованиям, предусмотренным </w:t>
      </w:r>
      <w:hyperlink r:id="rId28" w:tooltip="garantF1://12038291.19311" w:history="1">
        <w:r w:rsidRPr="00656F67">
          <w:rPr>
            <w:rFonts w:ascii="Times New Roman" w:eastAsia="Calibri" w:hAnsi="Times New Roman" w:cs="Times New Roman"/>
            <w:sz w:val="28"/>
            <w:szCs w:val="28"/>
          </w:rPr>
          <w:t>пунктами 1 – 6.1 части 1 статьи 193</w:t>
        </w:r>
      </w:hyperlink>
      <w:r w:rsidRPr="00656F67">
        <w:rPr>
          <w:rFonts w:ascii="Times New Roman" w:eastAsia="Calibri" w:hAnsi="Times New Roman" w:cs="Times New Roman"/>
          <w:sz w:val="28"/>
          <w:szCs w:val="28"/>
        </w:rPr>
        <w:t xml:space="preserve"> ЖК РФ, отсутствие грубых нарушений лицензиатом лицензионных требований, предусмотренных </w:t>
      </w:r>
      <w:hyperlink r:id="rId29" w:tooltip="garantF1://70679140.4103" w:history="1">
        <w:r w:rsidRPr="00656F67">
          <w:rPr>
            <w:rFonts w:ascii="Times New Roman" w:eastAsia="Calibri" w:hAnsi="Times New Roman" w:cs="Times New Roman"/>
            <w:sz w:val="28"/>
            <w:szCs w:val="28"/>
          </w:rPr>
          <w:t>подпунктами «в» - «д» пункта 4.1</w:t>
        </w:r>
      </w:hyperlink>
      <w:r w:rsidRPr="00656F67">
        <w:rPr>
          <w:rFonts w:ascii="Times New Roman" w:eastAsia="Calibri" w:hAnsi="Times New Roman" w:cs="Times New Roman"/>
          <w:sz w:val="28"/>
          <w:szCs w:val="28"/>
        </w:rPr>
        <w:t xml:space="preserve"> Положение № 1110.</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Результаты оценки соответствия лицензиата лицензионным требованиям оформляются актом оценки.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10 рабочих дней.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 Критерием принятия решения по данной административной процедуре является соответствие лицензиата лицензионным требованиям, а также отсутствие грубых нарушений лицензиатом лицензионных требований, предусмотренных </w:t>
      </w:r>
      <w:hyperlink r:id="rId30" w:tooltip="garantF1://70679140.4103" w:history="1">
        <w:r w:rsidRPr="00656F67">
          <w:rPr>
            <w:rFonts w:ascii="Times New Roman" w:eastAsia="Calibri" w:hAnsi="Times New Roman" w:cs="Times New Roman"/>
            <w:sz w:val="28"/>
            <w:szCs w:val="28"/>
          </w:rPr>
          <w:t>подпунктами «в» - «д» пункта 4.1</w:t>
        </w:r>
      </w:hyperlink>
      <w:r w:rsidRPr="00656F67">
        <w:rPr>
          <w:rFonts w:ascii="Times New Roman" w:eastAsia="Calibri" w:hAnsi="Times New Roman" w:cs="Times New Roman"/>
          <w:sz w:val="28"/>
          <w:szCs w:val="28"/>
        </w:rPr>
        <w:t xml:space="preserve"> Положение № 1110.</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Результатами выполнения административной процедуры являются оформление акта оценки в отношении лицензиата.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Способы фиксации результатов выполнения административной процедуры – издание акта оценки.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3.6.4. Принятие решения о продлении срока действия (отказе в продлении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Основанием для начала административной процедуры является оформление акта оценки в отношении лицензиата.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После оформления акта оценки должностное лицо с учетом результатов проведенной оценки содержащихся в заявлении о продлении срока действия лицензии и прилагаемых к нему документах сведений, соответствия лицензиата лицензионным требованиям, готовит приказ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о продлении срока действия лицензии (</w:t>
      </w:r>
      <w:hyperlink w:anchor="_Приложение_№_14" w:tooltip="#_Приложение_№_14" w:history="1">
        <w:r w:rsidRPr="00656F67">
          <w:rPr>
            <w:rFonts w:ascii="Times New Roman" w:eastAsia="Calibri" w:hAnsi="Times New Roman" w:cs="Times New Roman"/>
            <w:sz w:val="28"/>
            <w:szCs w:val="28"/>
          </w:rPr>
          <w:t>приложение № 15 к Административному регламенту)</w:t>
        </w:r>
      </w:hyperlink>
      <w:r w:rsidRPr="00656F67">
        <w:rPr>
          <w:rFonts w:ascii="Times New Roman" w:eastAsia="Calibri" w:hAnsi="Times New Roman" w:cs="Times New Roman"/>
          <w:sz w:val="28"/>
          <w:szCs w:val="28"/>
        </w:rPr>
        <w:t xml:space="preserve"> - в случае отсутствия выявленных в ходе оценки нарушений;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об отказе в продлении срока действия лицензии (</w:t>
      </w:r>
      <w:hyperlink w:anchor="_Приложение_№_15" w:tooltip="#_Приложение_№_15" w:history="1">
        <w:r w:rsidRPr="00656F67">
          <w:rPr>
            <w:rFonts w:ascii="Times New Roman" w:eastAsia="Calibri" w:hAnsi="Times New Roman" w:cs="Times New Roman"/>
            <w:sz w:val="28"/>
            <w:szCs w:val="28"/>
          </w:rPr>
          <w:t>приложение № 16 к Административному регламенту</w:t>
        </w:r>
      </w:hyperlink>
      <w:r w:rsidRPr="00656F67">
        <w:rPr>
          <w:rFonts w:ascii="Times New Roman" w:eastAsia="Calibri" w:hAnsi="Times New Roman" w:cs="Times New Roman"/>
          <w:sz w:val="28"/>
          <w:szCs w:val="28"/>
        </w:rPr>
        <w:t xml:space="preserve">) при наличии оснований для отказа, указанных в </w:t>
      </w:r>
      <w:hyperlink w:anchor="sub_1284" w:tooltip="#sub_1284" w:history="1">
        <w:r w:rsidRPr="00656F67">
          <w:rPr>
            <w:rFonts w:ascii="Times New Roman" w:eastAsia="Calibri" w:hAnsi="Times New Roman" w:cs="Times New Roman"/>
            <w:sz w:val="28"/>
            <w:szCs w:val="28"/>
          </w:rPr>
          <w:t>подпункте 2.8.5. пункта 2.8</w:t>
        </w:r>
      </w:hyperlink>
      <w:r w:rsidRPr="00656F67">
        <w:rPr>
          <w:rFonts w:ascii="Times New Roman" w:eastAsia="Calibri" w:hAnsi="Times New Roman" w:cs="Times New Roman"/>
          <w:sz w:val="28"/>
          <w:szCs w:val="28"/>
        </w:rPr>
        <w:t xml:space="preserve">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приказе ГЖИ Камчатского края об отказе в продлении срока действия лицензии указывается мотивированное обоснование причин отказа в продлении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Приказ ГЖИ Камчатского края о продлении срока действия (об отказе в продлении срока действия) лицензии подписывается руководителем ГЖИ Камчатского края или заместителем руководителя ГЖИ Камчатского края. </w:t>
      </w:r>
      <w:r w:rsidRPr="00656F67">
        <w:rPr>
          <w:rFonts w:ascii="Times New Roman" w:eastAsia="Calibri" w:hAnsi="Times New Roman" w:cs="Times New Roman"/>
          <w:sz w:val="28"/>
          <w:szCs w:val="28"/>
        </w:rPr>
        <w:lastRenderedPageBreak/>
        <w:t>Реквизиты приказа ГЖИ Камчатского края о продлении срока действия лицензии вносятся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принятия ГЖИ Камчатского края решения о продлении срока действия лицензии должностное лицо вносит в реестр лицензий запись о продлении срока действия лицензии в день регистрации приказа ГЖИ Камчатского края о продлении срока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рабочий день.</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(отсутствие) оснований для отказа в продлении срока действия лицензии.</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Times New Roman" w:hAnsi="Times New Roman" w:cs="Times New Roman"/>
          <w:sz w:val="28"/>
          <w:szCs w:val="28"/>
          <w:lang w:eastAsia="ar-SA"/>
        </w:rPr>
        <w:t xml:space="preserve">Способ фиксации результата выполнения административной процедуры – </w:t>
      </w:r>
      <w:r w:rsidRPr="00656F67">
        <w:rPr>
          <w:rFonts w:ascii="Times New Roman" w:eastAsia="Calibri" w:hAnsi="Times New Roman" w:cs="Times New Roman"/>
          <w:sz w:val="28"/>
          <w:szCs w:val="28"/>
        </w:rPr>
        <w:t>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r w:rsidRPr="00656F67">
        <w:rPr>
          <w:rFonts w:ascii="Times New Roman" w:eastAsia="Times New Roman" w:hAnsi="Times New Roman" w:cs="Times New Roman"/>
          <w:sz w:val="28"/>
          <w:szCs w:val="28"/>
          <w:lang w:eastAsia="ar-SA"/>
        </w:rPr>
        <w:t>.</w:t>
      </w:r>
    </w:p>
    <w:p w:rsidR="00656F67" w:rsidRPr="00656F67" w:rsidRDefault="00656F67" w:rsidP="00656F67">
      <w:pPr>
        <w:keepNext/>
        <w:keepLines/>
        <w:spacing w:after="0" w:line="240" w:lineRule="auto"/>
        <w:ind w:firstLine="709"/>
        <w:jc w:val="both"/>
        <w:outlineLvl w:val="3"/>
        <w:rPr>
          <w:rFonts w:ascii="Times New Roman" w:eastAsia="Calibri" w:hAnsi="Times New Roman" w:cs="Times New Roman"/>
          <w:sz w:val="28"/>
          <w:szCs w:val="28"/>
        </w:rPr>
      </w:pPr>
      <w:r w:rsidRPr="00656F67">
        <w:rPr>
          <w:rFonts w:ascii="Times New Roman" w:eastAsia="Arial" w:hAnsi="Times New Roman" w:cs="Times New Roman"/>
          <w:iCs/>
          <w:sz w:val="28"/>
          <w:szCs w:val="28"/>
        </w:rPr>
        <w:t xml:space="preserve">3.6.5. </w:t>
      </w:r>
      <w:r w:rsidRPr="00656F67">
        <w:rPr>
          <w:rFonts w:ascii="Times New Roman" w:eastAsia="Calibri" w:hAnsi="Times New Roman" w:cs="Times New Roman"/>
          <w:sz w:val="28"/>
          <w:szCs w:val="28"/>
        </w:rPr>
        <w:t>Направление уведомления о продление срока действия (отказе в продлении срока действия) лицензии.</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Times New Roman" w:hAnsi="Times New Roman" w:cs="Times New Roman"/>
          <w:sz w:val="28"/>
          <w:szCs w:val="28"/>
          <w:lang w:eastAsia="ar-SA"/>
        </w:rPr>
        <w:t>Основанием для начала административной процедуры является</w:t>
      </w:r>
      <w:r w:rsidRPr="00656F67">
        <w:rPr>
          <w:rFonts w:ascii="Times New Roman" w:eastAsia="Calibri" w:hAnsi="Times New Roman" w:cs="Times New Roman"/>
          <w:sz w:val="28"/>
          <w:szCs w:val="28"/>
        </w:rPr>
        <w:t xml:space="preserve">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w:t>
      </w:r>
      <w:r w:rsidRPr="00656F67">
        <w:rPr>
          <w:rFonts w:ascii="Times New Roman" w:eastAsia="Times New Roman" w:hAnsi="Times New Roman" w:cs="Times New Roman"/>
          <w:sz w:val="28"/>
          <w:szCs w:val="28"/>
          <w:lang w:eastAsia="ar-SA"/>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течение 1 рабочего дня после дня внесения записи о продлении срока действия лицензии в реестр лицензий (принятия решения об отказе в продлении срока действия лицензии), должностное лицо ГЖИ Камчатского края направляет лицензиату уведомление о продлении срока действия лицензии, содержащее ссылку на сведения о продлении срока действия лицензии из реестра лицензий, размещенные в информационно-телекоммуникационной сети «Интернет», либо направляет уведомление об отказе в продлении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Указанное уведомление о продлении срока действия лицензии (об отказе в продлении срока действия лицензии) может быть направлено ГЖИ Камчатского края на адрес электронной почты лицензиата, указанный в заявлении о продлении срока действия лицензии.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представления лицензиатом заявления о продлении срока действия лицензии и прилагаемых к нему документов с использованием ЕПГУ/РПГУ уведомление о продлении срока действия лицензии </w:t>
      </w:r>
      <w:r w:rsidRPr="00656F67">
        <w:rPr>
          <w:rFonts w:ascii="Times New Roman" w:eastAsia="Calibri" w:hAnsi="Times New Roman" w:cs="Times New Roman"/>
          <w:sz w:val="28"/>
          <w:szCs w:val="28"/>
        </w:rPr>
        <w:lastRenderedPageBreak/>
        <w:t xml:space="preserve">(уведомление об отказе продления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 направляется лицензиату с использованием его личного кабинета на ЕПГУ/РПГУ.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если в заявлении о продлении срока действия лицензии лицензиат указал на необходимость получения выписки из реестра лицензий ГЖИ Камчатского края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 подписанного усиленной </w:t>
      </w:r>
      <w:hyperlink r:id="rId31" w:tooltip="garantF1://12084522.54" w:history="1">
        <w:r w:rsidRPr="00656F67">
          <w:rPr>
            <w:rFonts w:ascii="Times New Roman" w:eastAsia="Calibri" w:hAnsi="Times New Roman" w:cs="Times New Roman"/>
            <w:sz w:val="28"/>
            <w:szCs w:val="28"/>
          </w:rPr>
          <w:t>квалифицированной электронной подписью</w:t>
        </w:r>
      </w:hyperlink>
      <w:r w:rsidRPr="00656F67">
        <w:rPr>
          <w:rFonts w:ascii="Times New Roman" w:eastAsia="Calibri" w:hAnsi="Times New Roman" w:cs="Times New Roman"/>
          <w:sz w:val="28"/>
          <w:szCs w:val="28"/>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рабочий день.</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w:t>
      </w:r>
      <w:r w:rsidRPr="00656F67">
        <w:rPr>
          <w:rFonts w:ascii="Times New Roman" w:eastAsia="Times New Roman" w:hAnsi="Times New Roman" w:cs="Times New Roman"/>
          <w:sz w:val="28"/>
          <w:szCs w:val="28"/>
          <w:lang w:eastAsia="ar-SA"/>
        </w:rPr>
        <w:t>.</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Times New Roman" w:hAnsi="Times New Roman" w:cs="Times New Roman"/>
          <w:sz w:val="28"/>
          <w:szCs w:val="28"/>
          <w:lang w:eastAsia="ar-SA"/>
        </w:rPr>
        <w:t xml:space="preserve">Результатом выполнения административной процедуры является </w:t>
      </w:r>
      <w:r w:rsidRPr="00656F67">
        <w:rPr>
          <w:rFonts w:ascii="Times New Roman" w:eastAsia="Calibri" w:hAnsi="Times New Roman" w:cs="Times New Roman"/>
          <w:sz w:val="28"/>
          <w:szCs w:val="28"/>
        </w:rPr>
        <w:t>направление уведомления о продлении срока действия (отказе в продлении срока действия) лицензии.</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уведомления о продлении срока действия лицензии либо об отказе в продлении срока действия лицензии в журнале регистрации исходящей корреспонденции</w:t>
      </w:r>
      <w:r w:rsidRPr="00656F67">
        <w:rPr>
          <w:rFonts w:ascii="Times New Roman" w:eastAsia="Times New Roman" w:hAnsi="Times New Roman" w:cs="Times New Roman"/>
          <w:sz w:val="28"/>
          <w:szCs w:val="28"/>
          <w:lang w:eastAsia="ar-SA"/>
        </w:rPr>
        <w:t>.</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3.7. Прекращение действия лицензии.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102" w:name="sub_373"/>
      <w:r w:rsidRPr="00656F67">
        <w:rPr>
          <w:rFonts w:ascii="Times New Roman" w:eastAsia="Arial" w:hAnsi="Times New Roman" w:cs="Times New Roman"/>
          <w:iCs/>
          <w:sz w:val="28"/>
          <w:szCs w:val="28"/>
        </w:rPr>
        <w:t>3.7.1. Прием и регистрация заявления или сведений, являющихся основанием для прекращения действия лицензии.</w:t>
      </w:r>
    </w:p>
    <w:p w:rsidR="00656F67" w:rsidRPr="00656F67" w:rsidRDefault="00656F67" w:rsidP="00656F67">
      <w:pPr>
        <w:spacing w:after="0" w:line="240" w:lineRule="auto"/>
        <w:ind w:firstLine="709"/>
        <w:jc w:val="both"/>
        <w:rPr>
          <w:rFonts w:ascii="Times New Roman" w:eastAsia="Arial" w:hAnsi="Times New Roman" w:cs="Times New Roman"/>
          <w:iCs/>
          <w:sz w:val="28"/>
          <w:szCs w:val="28"/>
        </w:rPr>
      </w:pPr>
      <w:bookmarkStart w:id="103" w:name="sub_3911"/>
      <w:r w:rsidRPr="00656F67">
        <w:rPr>
          <w:rFonts w:ascii="Times New Roman" w:eastAsia="Arial" w:hAnsi="Times New Roman" w:cs="Times New Roman"/>
          <w:iCs/>
          <w:sz w:val="28"/>
          <w:szCs w:val="28"/>
        </w:rPr>
        <w:t>Основанием для начала исполнения административной процедуры является</w:t>
      </w:r>
      <w:bookmarkStart w:id="104" w:name="sub_3912"/>
      <w:bookmarkEnd w:id="103"/>
      <w:r w:rsidRPr="00656F67">
        <w:rPr>
          <w:rFonts w:ascii="Times New Roman" w:eastAsia="Arial" w:hAnsi="Times New Roman" w:cs="Times New Roman"/>
          <w:iCs/>
          <w:sz w:val="28"/>
          <w:szCs w:val="28"/>
        </w:rPr>
        <w:t>:</w:t>
      </w:r>
    </w:p>
    <w:p w:rsidR="00656F67" w:rsidRPr="00656F67" w:rsidRDefault="00656F67" w:rsidP="00656F67">
      <w:pPr>
        <w:spacing w:after="0" w:line="240" w:lineRule="auto"/>
        <w:ind w:firstLine="709"/>
        <w:jc w:val="both"/>
        <w:rPr>
          <w:rFonts w:ascii="Times New Roman" w:eastAsia="Arial" w:hAnsi="Times New Roman" w:cs="Times New Roman"/>
          <w:iCs/>
          <w:sz w:val="28"/>
          <w:szCs w:val="28"/>
        </w:rPr>
      </w:pPr>
      <w:r w:rsidRPr="00656F67">
        <w:rPr>
          <w:rFonts w:ascii="Times New Roman" w:eastAsia="Arial" w:hAnsi="Times New Roman" w:cs="Times New Roman"/>
          <w:iCs/>
          <w:sz w:val="28"/>
          <w:szCs w:val="28"/>
        </w:rPr>
        <w:t>1) представление лицензиатом в ГЖИ Камчатского края заявления о прекращении лицензируемого вида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05" w:name="sub_20132"/>
      <w:r w:rsidRPr="00656F67">
        <w:rPr>
          <w:rFonts w:ascii="Times New Roman" w:eastAsia="Arial" w:hAnsi="Times New Roman" w:cs="Times New Roman"/>
          <w:iCs/>
          <w:sz w:val="28"/>
          <w:szCs w:val="28"/>
        </w:rPr>
        <w:t>2) прекращение физическим</w:t>
      </w:r>
      <w:r w:rsidRPr="00656F67">
        <w:rPr>
          <w:rFonts w:ascii="Times New Roman" w:eastAsia="Calibri" w:hAnsi="Times New Roman" w:cs="Times New Roman"/>
          <w:sz w:val="28"/>
          <w:szCs w:val="28"/>
        </w:rPr>
        <w:t xml:space="preserve"> лицом деятельности в качестве индивидуального предпринимателя в соответствии с </w:t>
      </w:r>
      <w:hyperlink r:id="rId32" w:tooltip="garantF1://12023875.223" w:history="1">
        <w:r w:rsidRPr="00656F67">
          <w:rPr>
            <w:rFonts w:ascii="Times New Roman" w:eastAsia="Calibri" w:hAnsi="Times New Roman" w:cs="Times New Roman"/>
            <w:sz w:val="28"/>
            <w:szCs w:val="28"/>
          </w:rPr>
          <w:t>законодательством</w:t>
        </w:r>
      </w:hyperlink>
      <w:r w:rsidRPr="00656F67">
        <w:rPr>
          <w:rFonts w:ascii="Times New Roman" w:eastAsia="Calibri" w:hAnsi="Times New Roman" w:cs="Times New Roman"/>
          <w:sz w:val="28"/>
          <w:szCs w:val="28"/>
        </w:rPr>
        <w:t xml:space="preserve"> Российской Федерации о государственной регистрации юридических лиц и индивидуальных предпринимателей;</w:t>
      </w:r>
      <w:bookmarkEnd w:id="105"/>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3) прекращение деятельности юридического лица в соответствии с </w:t>
      </w:r>
      <w:hyperlink r:id="rId33" w:tooltip="garantF1://12023875.0" w:history="1">
        <w:r w:rsidRPr="00656F67">
          <w:rPr>
            <w:rFonts w:ascii="Times New Roman" w:eastAsia="Calibri" w:hAnsi="Times New Roman" w:cs="Times New Roman"/>
            <w:sz w:val="28"/>
            <w:szCs w:val="28"/>
          </w:rPr>
          <w:t>законодательством</w:t>
        </w:r>
      </w:hyperlink>
      <w:r w:rsidRPr="00656F67">
        <w:rPr>
          <w:rFonts w:ascii="Times New Roman" w:eastAsia="Calibri" w:hAnsi="Times New Roman" w:cs="Times New Roman"/>
          <w:sz w:val="28"/>
          <w:szCs w:val="28"/>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06" w:name="sub_20134"/>
      <w:r w:rsidRPr="00656F67">
        <w:rPr>
          <w:rFonts w:ascii="Times New Roman" w:eastAsia="Calibri" w:hAnsi="Times New Roman" w:cs="Times New Roman"/>
          <w:sz w:val="28"/>
          <w:szCs w:val="28"/>
        </w:rPr>
        <w:t>4) наличие решения суда об аннулировании лицензии;</w:t>
      </w:r>
      <w:bookmarkEnd w:id="106"/>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Не позднее чем за 15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ГЖИ Камчатского края в форме электронного документа, подписанного </w:t>
      </w:r>
      <w:hyperlink r:id="rId34" w:tooltip="garantF1://12084522.21" w:history="1">
        <w:r w:rsidRPr="00656F67">
          <w:rPr>
            <w:rFonts w:ascii="Times New Roman" w:eastAsia="Calibri" w:hAnsi="Times New Roman" w:cs="Times New Roman"/>
            <w:sz w:val="28"/>
            <w:szCs w:val="28"/>
          </w:rPr>
          <w:t>электронной подписью</w:t>
        </w:r>
      </w:hyperlink>
      <w:r w:rsidRPr="00656F67">
        <w:rPr>
          <w:rFonts w:ascii="Times New Roman" w:eastAsia="Calibri" w:hAnsi="Times New Roman" w:cs="Times New Roman"/>
          <w:sz w:val="28"/>
          <w:szCs w:val="28"/>
        </w:rPr>
        <w:t>, заявление о прекращении лицензируемого вида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Заявление о прекращении лицензируемого вида деятельности может быть представлено или направлено в ГЖИ Камчатского края заказным почтовым отправлением с уведомлением о вручении.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Должностное лицо, осуществляющее прием заявлений о предоставлении государственной услуги,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07" w:name="sub_3915"/>
      <w:bookmarkEnd w:id="104"/>
      <w:r w:rsidRPr="00656F67">
        <w:rPr>
          <w:rFonts w:ascii="Times New Roman" w:eastAsia="Calibri" w:hAnsi="Times New Roman" w:cs="Times New Roman"/>
          <w:sz w:val="28"/>
          <w:szCs w:val="28"/>
        </w:rPr>
        <w:t>Датой принятия ГЖИ Камчатского края к рассмотрению заявления о прекращении действия лицензии считается дата регистрации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08" w:name="sub_3916"/>
      <w:bookmarkStart w:id="109" w:name="sub_3919"/>
      <w:bookmarkEnd w:id="107"/>
      <w:r w:rsidRPr="00656F67">
        <w:rPr>
          <w:rFonts w:ascii="Times New Roman" w:eastAsia="Calibri" w:hAnsi="Times New Roman" w:cs="Times New Roman"/>
          <w:sz w:val="28"/>
          <w:szCs w:val="28"/>
        </w:rPr>
        <w:t>Заявление помещается в лицензионное дело, возврату не подлежит и остается для хранения в установленном законодательством Российской Федерации порядке.</w:t>
      </w:r>
      <w:bookmarkEnd w:id="108"/>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рабочего дня с даты поступления заявления или сведений.</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прекращения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зарегистрированное заявление или сведения, являющиеся основанием для прекращения действия лицензии.</w:t>
      </w:r>
      <w:bookmarkEnd w:id="109"/>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Способ фиксации результата выполнения административной процедуры – регистрация должностным лицом заявления о прекращении действия лицензии, либо запись о поступлении соответствующих сведений в журнале регистрации входящей корреспонденции. </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3.7.2. Принятие решения о прекращении действия лицензии и внесение изменений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Основанием для начала выполнения административной процедуры является зарегистрированное заявление или сведения, являющиеся основанием для прекращения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10" w:name="sub_3922"/>
      <w:r w:rsidRPr="00656F67">
        <w:rPr>
          <w:rFonts w:ascii="Times New Roman" w:eastAsia="Calibri" w:hAnsi="Times New Roman" w:cs="Times New Roman"/>
          <w:sz w:val="28"/>
          <w:szCs w:val="28"/>
        </w:rPr>
        <w:t>ГЖИ Камчатского края принимает решение о прекращении действия лицензии в течение 10 рабочих дней со дня: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получения заявления лицензиата о прекращении лицензируемого вида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11" w:name="sub_20162"/>
      <w:r w:rsidRPr="00656F67">
        <w:rPr>
          <w:rFonts w:ascii="Times New Roman" w:eastAsia="Calibri" w:hAnsi="Times New Roman" w:cs="Times New Roman"/>
          <w:sz w:val="28"/>
          <w:szCs w:val="28"/>
        </w:rPr>
        <w:lastRenderedPageBreak/>
        <w:t xml:space="preserve">2) </w:t>
      </w:r>
      <w:bookmarkEnd w:id="111"/>
      <w:r w:rsidRPr="00656F67">
        <w:rPr>
          <w:rFonts w:ascii="Times New Roman" w:eastAsia="Calibri" w:hAnsi="Times New Roman" w:cs="Times New Roman"/>
          <w:sz w:val="28"/>
          <w:szCs w:val="28"/>
        </w:rPr>
        <w:t>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Действие лицензии прекращается со дня принятия решения,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Решение о прекращении действия лицензии оформляется приказом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Приказ о прекращении действия лицензии подписывается руководителем ГЖИ Камчатского края или заместителя руководителя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12" w:name="sub_3923"/>
      <w:bookmarkEnd w:id="110"/>
      <w:r w:rsidRPr="00656F67">
        <w:rPr>
          <w:rFonts w:ascii="Times New Roman" w:eastAsia="Calibri" w:hAnsi="Times New Roman" w:cs="Times New Roman"/>
          <w:sz w:val="28"/>
          <w:szCs w:val="28"/>
        </w:rPr>
        <w:t xml:space="preserve">Запись в реестр лицензий вносится ГЖИ Камчатского края в день принятия им решения о прекращении действия лицензии,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35" w:tooltip="garantF1://12023875.0" w:history="1">
        <w:r w:rsidRPr="00656F67">
          <w:rPr>
            <w:rFonts w:ascii="Times New Roman" w:eastAsia="Calibri" w:hAnsi="Times New Roman" w:cs="Times New Roman"/>
            <w:sz w:val="28"/>
            <w:szCs w:val="28"/>
          </w:rPr>
          <w:t>законодательством</w:t>
        </w:r>
      </w:hyperlink>
      <w:r w:rsidRPr="00656F67">
        <w:rPr>
          <w:rFonts w:ascii="Times New Roman" w:eastAsia="Calibri" w:hAnsi="Times New Roman" w:cs="Times New Roman"/>
          <w:sz w:val="28"/>
          <w:szCs w:val="28"/>
        </w:rPr>
        <w:t xml:space="preserve"> Российской Федерации о государственной регистрации юридических лиц и индивидуальных предпринимателей, либо в течение 1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10 рабочих дней с даты поступления в ГЖИ Камчатского края заявления или сведений, являющихся основанием для прекращения действия лицензии.</w:t>
      </w:r>
      <w:bookmarkEnd w:id="112"/>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прекращении действия лицензии.</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Способ фиксации результата выполнения административной процедуры – </w:t>
      </w:r>
      <w:bookmarkStart w:id="113" w:name="sub_3734"/>
      <w:r w:rsidRPr="00656F67">
        <w:rPr>
          <w:rFonts w:ascii="Times New Roman" w:eastAsia="Calibri" w:hAnsi="Times New Roman" w:cs="Times New Roman"/>
          <w:sz w:val="28"/>
          <w:szCs w:val="28"/>
        </w:rPr>
        <w:t>подписанный и зарегистрированный в установленном порядке приказ о прекращении действия лицензии.</w:t>
      </w:r>
      <w:bookmarkEnd w:id="113"/>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3.7.3. Направление уведомления о прекращении действия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14" w:name="sub_3931"/>
      <w:r w:rsidRPr="00656F67">
        <w:rPr>
          <w:rFonts w:ascii="Times New Roman" w:eastAsia="Calibri" w:hAnsi="Times New Roman" w:cs="Times New Roman"/>
          <w:sz w:val="28"/>
          <w:szCs w:val="28"/>
        </w:rPr>
        <w:t>Основанием для начала выполнения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w:t>
      </w:r>
      <w:bookmarkEnd w:id="114"/>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После дня внесения записи о прекращении действия лицензии в реестр лицензий, ГЖИ Камчатского края направляет уведомление о прекращении действия лицензии лицензиату по его выбору в форме электронного </w:t>
      </w:r>
      <w:r w:rsidRPr="00656F67">
        <w:rPr>
          <w:rFonts w:ascii="Times New Roman" w:eastAsia="Calibri" w:hAnsi="Times New Roman" w:cs="Times New Roman"/>
          <w:sz w:val="28"/>
          <w:szCs w:val="28"/>
        </w:rPr>
        <w:lastRenderedPageBreak/>
        <w:t xml:space="preserve">документа, подписанного усиленной </w:t>
      </w:r>
      <w:hyperlink r:id="rId36" w:tooltip="garantF1://12084522.54" w:history="1">
        <w:r w:rsidRPr="00656F67">
          <w:rPr>
            <w:rFonts w:ascii="Times New Roman" w:eastAsia="Calibri" w:hAnsi="Times New Roman" w:cs="Times New Roman"/>
            <w:sz w:val="28"/>
            <w:szCs w:val="28"/>
          </w:rPr>
          <w:t>квалифицированной электронной подписью</w:t>
        </w:r>
      </w:hyperlink>
      <w:r w:rsidRPr="00656F67">
        <w:rPr>
          <w:rFonts w:ascii="Times New Roman" w:eastAsia="Calibri" w:hAnsi="Times New Roman" w:cs="Times New Roman"/>
          <w:sz w:val="28"/>
          <w:szCs w:val="28"/>
        </w:rPr>
        <w:t>, либо на бумажном носителе заказным почтовым отправлением с уведомлением о вручении.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если в заявлении о прекращении действия лицензии заявитель 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прекращении действия лицензии направляет выписку из реестра лицензий в форме электронного документа, подписанного усиленной </w:t>
      </w:r>
      <w:hyperlink r:id="rId37" w:tooltip="garantF1://12084522.54" w:history="1">
        <w:r w:rsidRPr="00656F67">
          <w:rPr>
            <w:rFonts w:ascii="Times New Roman" w:eastAsia="Calibri" w:hAnsi="Times New Roman" w:cs="Times New Roman"/>
            <w:sz w:val="28"/>
            <w:szCs w:val="28"/>
          </w:rPr>
          <w:t>квалифицированной электронной подписью</w:t>
        </w:r>
      </w:hyperlink>
      <w:r w:rsidRPr="00656F67">
        <w:rPr>
          <w:rFonts w:ascii="Times New Roman" w:eastAsia="Calibri" w:hAnsi="Times New Roman" w:cs="Times New Roman"/>
          <w:sz w:val="28"/>
          <w:szCs w:val="28"/>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если в заявлении о прекращении действия лицензии заявитель указал на необходимость получения выписки из реестра лицензий на бумажном носителе, ГЖИ Камчатского края одновременно с направлением уведомления о прекращении действия лицензии направляет выписку из реестра лицензий заказным почтовым отправлением с уведомлением о вручении.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 Максимальный срок выполнения административной процедуры не должен превышать 1 рабочий день после дня внесения записи о прекращении действия лицензии в реестр лицензий.</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ar-SA"/>
        </w:rPr>
      </w:pPr>
      <w:r w:rsidRPr="00656F67">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является принятое ГЖИ Камчатского края </w:t>
      </w:r>
      <w:r w:rsidRPr="00656F67">
        <w:rPr>
          <w:rFonts w:ascii="Times New Roman" w:eastAsia="Calibri" w:hAnsi="Times New Roman" w:cs="Times New Roman"/>
          <w:sz w:val="28"/>
          <w:szCs w:val="28"/>
        </w:rPr>
        <w:t>решение о прекращении действия лицензии</w:t>
      </w:r>
      <w:r w:rsidRPr="00656F67">
        <w:rPr>
          <w:rFonts w:ascii="Times New Roman" w:eastAsia="Times New Roman" w:hAnsi="Times New Roman" w:cs="Times New Roman"/>
          <w:sz w:val="28"/>
          <w:szCs w:val="28"/>
          <w:lang w:eastAsia="ar-SA"/>
        </w:rPr>
        <w:t xml:space="preserve">.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направление заявителю уведомления о прекращении действия лицензии.</w:t>
      </w:r>
      <w:bookmarkEnd w:id="102"/>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Способ фиксации результата выполнения административной процедуры – регистрация должностным лицом уведомления о прекращении действия лицензии в журнале регистрации исходящей корреспонденции. </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3.8. Предоставление сведений о конкретной лицензии на осуществление предпринимательской деятельности по управлению многоквартирными домами.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115" w:name="sub_381"/>
      <w:r w:rsidRPr="00656F67">
        <w:rPr>
          <w:rFonts w:ascii="Times New Roman" w:eastAsia="Arial" w:hAnsi="Times New Roman" w:cs="Times New Roman"/>
          <w:iCs/>
          <w:sz w:val="28"/>
          <w:szCs w:val="28"/>
        </w:rPr>
        <w:t>3.8.1. Прием и регистрация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16" w:name="sub_3812"/>
      <w:bookmarkEnd w:id="115"/>
      <w:r w:rsidRPr="00656F67">
        <w:rPr>
          <w:rFonts w:ascii="Times New Roman" w:eastAsia="Calibri" w:hAnsi="Times New Roman" w:cs="Times New Roman"/>
          <w:sz w:val="28"/>
          <w:szCs w:val="28"/>
        </w:rPr>
        <w:t xml:space="preserve">Основанием для начала исполнения административной процедуры является обращение заявителя в ГЖИ Камчатского края с заявлением о предоставлении сведений о конкретной лицензии на осуществление предпринимательской деятельности по управлению многоквартирными домами.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Заявление может быть предоставлено в ГЖИ Камчатского края в форме электронного документа по адресу электронной почты ГЖИ Камчатского края, посредством ЕПГУ/ РПГУ подписанного усиленной квалифицированной электронной подписью.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17" w:name="sub_3813"/>
      <w:bookmarkEnd w:id="116"/>
      <w:r w:rsidRPr="00656F67">
        <w:rPr>
          <w:rFonts w:ascii="Times New Roman" w:eastAsia="Calibri" w:hAnsi="Times New Roman" w:cs="Times New Roman"/>
          <w:sz w:val="28"/>
          <w:szCs w:val="28"/>
        </w:rPr>
        <w:t>Датой принятия ГЖИ Камчатского края к рассмотрению заявления о предоставлении государственной услуги считается дата регистрации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18" w:name="sub_3814"/>
      <w:bookmarkEnd w:id="117"/>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рабочего дня с даты поступления заявления.</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сведений о конкретной лицензии на осуществление </w:t>
      </w:r>
      <w:r w:rsidRPr="00656F67">
        <w:rPr>
          <w:rFonts w:ascii="Times New Roman" w:eastAsia="Calibri" w:hAnsi="Times New Roman" w:cs="Times New Roman"/>
          <w:sz w:val="28"/>
          <w:szCs w:val="28"/>
        </w:rPr>
        <w:lastRenderedPageBreak/>
        <w:t>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зарегистрированное заявление, являющиеся основанием для предоставления сведений о конкретной лицензии на осуществление 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должностным лицом заявления о предоставлении сведений о конкретной лицензии на осуществление предпринимательской деятельности по управлению многоквартирными домами в журнале регистрации входящей корреспонденции.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bookmarkStart w:id="119" w:name="sub_382"/>
      <w:bookmarkEnd w:id="118"/>
      <w:r w:rsidRPr="00656F67">
        <w:rPr>
          <w:rFonts w:ascii="Times New Roman" w:eastAsia="Arial" w:hAnsi="Times New Roman" w:cs="Times New Roman"/>
          <w:iCs/>
          <w:sz w:val="28"/>
          <w:szCs w:val="28"/>
        </w:rPr>
        <w:t>3.8.2. Принятие решения о предоставлении (отказе в предоставлении) сведений о конкретной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0" w:name="sub_3821"/>
      <w:bookmarkEnd w:id="119"/>
      <w:r w:rsidRPr="00656F67">
        <w:rPr>
          <w:rFonts w:ascii="Times New Roman" w:eastAsia="Calibri" w:hAnsi="Times New Roman" w:cs="Times New Roman"/>
          <w:sz w:val="28"/>
          <w:szCs w:val="28"/>
        </w:rPr>
        <w:t>Основанием для начала выполнения административной процедуры является зарегистрированное заявление, являющиеся основанием для предоставления сведений о конкретной лицензии на осуществление 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1" w:name="sub_3822"/>
      <w:bookmarkEnd w:id="120"/>
      <w:r w:rsidRPr="00656F67">
        <w:rPr>
          <w:rFonts w:ascii="Times New Roman" w:eastAsia="Calibri" w:hAnsi="Times New Roman" w:cs="Times New Roman"/>
          <w:sz w:val="28"/>
          <w:szCs w:val="28"/>
        </w:rPr>
        <w:t>Должностное лицо подготавливает проект выписки из реестра лицензий, либо копию приказа ГЖИ Камчатского края о принятом решении в отношении лицензиата, либо проект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bookmarkStart w:id="122" w:name="sub_3823"/>
      <w:bookmarkEnd w:id="121"/>
      <w:r w:rsidRPr="00656F67">
        <w:rPr>
          <w:rFonts w:ascii="Times New Roman" w:eastAsia="Calibri" w:hAnsi="Times New Roman" w:cs="Times New Roman"/>
          <w:sz w:val="28"/>
          <w:szCs w:val="28"/>
        </w:rPr>
        <w:t xml:space="preserve"> и передается на подпись руководителю ГЖИ Камчатского края или лицу, его заменяющему.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3" w:name="sub_3824"/>
      <w:bookmarkEnd w:id="122"/>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рабочего дня с даты поступления заявления.</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сведений о конкретной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подписанная руководителем ГЖИ Камчатского края или заместителем руководителя ГЖИ Камчатского края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3.8.3.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Основанием для начала выполнения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Сведения о конкретной лицензии выдаются непосредственно заявителю, направляются заказным почтовым отправлением с уведомлением о вручении </w:t>
      </w:r>
      <w:r w:rsidRPr="00656F67">
        <w:rPr>
          <w:rFonts w:ascii="Times New Roman" w:eastAsia="Calibri" w:hAnsi="Times New Roman" w:cs="Times New Roman"/>
          <w:sz w:val="28"/>
          <w:szCs w:val="28"/>
        </w:rPr>
        <w:lastRenderedPageBreak/>
        <w:t>или в форме электронного документа, подписанного усиленной квалифицированной электронной подписью. Форма и способ получения сведений о конкретной лицензии указываются заявителем в заявлении о предоставлении таких сведений.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4" w:name="sub_3827"/>
      <w:bookmarkEnd w:id="123"/>
      <w:r w:rsidRPr="00656F67">
        <w:rPr>
          <w:rFonts w:ascii="Times New Roman" w:eastAsia="Calibri" w:hAnsi="Times New Roman" w:cs="Times New Roman"/>
          <w:sz w:val="28"/>
          <w:szCs w:val="28"/>
        </w:rPr>
        <w:t>Максимальный срок выполнения административной процедуры не должен превышать 1 рабочего дня с даты поступления заявления.</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Критерием принятия решения по данной административной процедуре является подписанная руководителем ГЖИ Камчатского края или заместителем руководителя ГЖИ Камчатского края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Результатом административной процедуры является выдача (направление) выписки из реестра лицензий, либо приказ ГЖИ Камчатского края о принятом решении, либо справки об отсутствии запрашиваемых сведений.</w:t>
      </w:r>
      <w:bookmarkEnd w:id="124"/>
    </w:p>
    <w:p w:rsidR="00656F67" w:rsidRPr="00656F67" w:rsidRDefault="00656F67" w:rsidP="00656F67">
      <w:pPr>
        <w:widowControl w:val="0"/>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Способ фиксации результата выполнения административной процедуры – регистрация должностным лицом выписки из реестра лицензий, либо приказ ГЖИ Камчатского края о принятом решении, либо справки об отсутствии запрашиваемых сведений, в журнале регистрации исходящей корреспонденции.</w:t>
      </w:r>
      <w:bookmarkEnd w:id="84"/>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3.9. Предоставление государственных услуг в электронной форме.</w:t>
      </w:r>
    </w:p>
    <w:p w:rsidR="00656F67" w:rsidRPr="00656F67" w:rsidRDefault="00656F67" w:rsidP="00656F67">
      <w:pPr>
        <w:spacing w:after="0" w:line="240" w:lineRule="auto"/>
        <w:ind w:firstLine="709"/>
        <w:jc w:val="both"/>
        <w:rPr>
          <w:rFonts w:ascii="Times New Roman" w:eastAsia="Arial" w:hAnsi="Times New Roman" w:cs="Times New Roman"/>
          <w:sz w:val="28"/>
          <w:szCs w:val="28"/>
        </w:rPr>
      </w:pPr>
      <w:r w:rsidRPr="00656F67">
        <w:rPr>
          <w:rFonts w:ascii="Times New Roman" w:eastAsia="Arial" w:hAnsi="Times New Roman" w:cs="Times New Roman"/>
          <w:sz w:val="28"/>
          <w:szCs w:val="28"/>
        </w:rPr>
        <w:t>Заявителю при обращении за предоставлением государственной услуги в электронной форме обеспечивается:</w:t>
      </w:r>
    </w:p>
    <w:p w:rsidR="00656F67" w:rsidRPr="00656F67" w:rsidRDefault="00656F67" w:rsidP="00656F67">
      <w:pPr>
        <w:spacing w:after="0" w:line="240" w:lineRule="auto"/>
        <w:ind w:firstLine="709"/>
        <w:jc w:val="both"/>
        <w:rPr>
          <w:rFonts w:ascii="Times New Roman" w:eastAsia="Times New Roman" w:hAnsi="Times New Roman" w:cs="Times New Roman"/>
          <w:sz w:val="28"/>
          <w:szCs w:val="28"/>
          <w:lang w:eastAsia="ru-RU"/>
        </w:rPr>
      </w:pPr>
      <w:r w:rsidRPr="00656F67">
        <w:rPr>
          <w:rFonts w:ascii="Times New Roman" w:eastAsia="Times New Roman" w:hAnsi="Times New Roman" w:cs="Times New Roman"/>
          <w:sz w:val="28"/>
          <w:szCs w:val="28"/>
          <w:lang w:eastAsia="ru-RU"/>
        </w:rPr>
        <w:t>- возможность получения информации о порядке и сроках предоставления услуги посредством ЕПГУ/ 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возможность записи на прием в орган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возможность формирования запроса для подачи заявления заявителем на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возможность приема и регистрации ГЖИ Камчатского края заявления и иных документов, необходимых для предоставления государственной услуги, поданных посредством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муниципальную услугу;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возможность получения информации при подаче заявления через ЕПГУ/РПГУ сведений об оплате государственной пошлины за предоставление государственных услуг;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возможность осуществления оценки качества предоставления государственной услуги.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3.9.1. Получение информации о порядке и сроках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Информирование заявителей о предоставлении государственной услуги осуществляется посредством ЕПГУ/РПГУ. На ЕПГУ/РПГУ размещены сведения, указанные в </w:t>
      </w:r>
      <w:r w:rsidRPr="00656F67">
        <w:rPr>
          <w:rFonts w:ascii="Times New Roman" w:eastAsia="Times New Roman" w:hAnsi="Times New Roman" w:cs="Times New Roman"/>
          <w:sz w:val="28"/>
          <w:szCs w:val="28"/>
          <w:lang w:eastAsia="ru-RU"/>
        </w:rPr>
        <w:t>части 1.3. раздела 1 и</w:t>
      </w:r>
      <w:r w:rsidRPr="00656F67">
        <w:rPr>
          <w:rFonts w:ascii="Times New Roman" w:eastAsia="Calibri" w:hAnsi="Times New Roman" w:cs="Times New Roman"/>
          <w:sz w:val="28"/>
          <w:szCs w:val="28"/>
        </w:rPr>
        <w:t xml:space="preserve"> раздела 3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3.9.2. Порядок записи на прием в ГЖИ Камчатского края посредством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Запись на прием проводится посредством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Возможность записи на прием предоставляется только заявителям, имеющим подтвержденную учетную запись в ЕСИА.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ГЖИ Камчатского края графика приема заявителей.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ГЖИ Камчатского края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3.9.3. Порядок формирования запроса посредством заполнения его электронной формы на ЕПГУ/РПГУ, без необходимости дополнительной подачи в какой-либо иной форме.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Обращение за предоставлением государственной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ЕСИА, имеющей статус «Подтвержденная».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Обращение за предоставлением государственной услуги в электронной форме через ЕПГУ/РПГУ юридическим лицом самостоятельно осуществляется с использованием учетной записи руководителя юридического лица, зарегистрированной в ЕСИА.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а также приложить в электронной форме документы, указанные в части 2.6 раздела 2 настоящего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 собственной инициативе заявитель может приложить в электронной форме документы, указанные в части 2.6.6. раздела 2 настоящего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На ЕПГУ/РПГУ размещаются образцы заполнения электронной формы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 формировании заявления заявителю обеспечивается: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возможность копирования и сохранения заявления и иных документов, указанных в частях 2.6. раздела 2 настоящего Административного регламента, необходимых для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возможность печати на бумажном носителе копии электронной формы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е)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3.9.4. Порядок приема и регистрации ГЖИ Камчатского края заявления и иных документов, необходимых для предоставления государственной услуги, поступивших посредством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ГЖИ Камчатского края обеспечивает прием документов, необходимых для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Срок регистрации заявления составляет 1 рабочий день, следующий за днем подачи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 получении заявления в электронной форме заявителю в автоматическом режиме в личный кабинет на ЕПГУ/РПГУ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Прием и регистрация заявления осуществляется уполномоченным лицом, ГЖИ Камчатского края ответственным за прием и регистрацию заявления на предоставление государственной услуги в электронной форме.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После регистрации заявления заявителю в личный кабинет на ЕПГУ/РПГУ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После принятия заявления, уполномоченным должностным лицом, ответственным за предоставление государственной услуги, статус заявления заявителя в личном кабинете на ЕПГУ/РПГУ обновляется до статуса «принято».</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3.9.5. Получение сведений о ходе выполнения запроса о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Заявитель имеет возможность получения информации о ходе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подачи заявления на предоставление государственной услуги посредством ЕПГУ/РПГУ в автоматическом режиме заявителю направляются следующие уведомления: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о принятии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о регистрации заявления и иных документов, необходимых для предоставления государственной (муниципальной)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о начале процедуры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4) о результате рассмотрения заявления.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Дополнительно в личный кабинет заявителя на </w:t>
      </w:r>
      <w:r w:rsidRPr="00656F67">
        <w:rPr>
          <w:rFonts w:ascii="Times New Roman" w:eastAsia="Times New Roman" w:hAnsi="Times New Roman" w:cs="Times New Roman"/>
          <w:sz w:val="28"/>
          <w:szCs w:val="28"/>
          <w:lang w:eastAsia="ru-RU"/>
        </w:rPr>
        <w:t>ЕПГУ/ РПГУ</w:t>
      </w:r>
      <w:r w:rsidRPr="00656F67">
        <w:rPr>
          <w:rFonts w:ascii="Times New Roman" w:eastAsia="Calibri" w:hAnsi="Times New Roman" w:cs="Times New Roman"/>
          <w:sz w:val="28"/>
          <w:szCs w:val="28"/>
        </w:rPr>
        <w:t xml:space="preserve"> могут направлять уведомления о необходимости посещения ГЖИ Камчатского края</w:t>
      </w:r>
      <w:r w:rsidRPr="00656F67">
        <w:rPr>
          <w:rFonts w:ascii="Times New Roman" w:eastAsia="Calibri" w:hAnsi="Times New Roman" w:cs="Times New Roman"/>
          <w:i/>
          <w:sz w:val="28"/>
          <w:szCs w:val="28"/>
        </w:rPr>
        <w:t xml:space="preserve"> </w:t>
      </w:r>
      <w:r w:rsidRPr="00656F67">
        <w:rPr>
          <w:rFonts w:ascii="Times New Roman" w:eastAsia="Calibri" w:hAnsi="Times New Roman" w:cs="Times New Roman"/>
          <w:sz w:val="28"/>
          <w:szCs w:val="28"/>
        </w:rPr>
        <w:t>для предоставления оригиналов документов, необходимых для оказания государственной услуги, и для получения результата оказания государственной услуги.</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3.9.6. Получение результата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качестве результата предоставления государственной услуги заявитель по его выбору вправе получить:</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результат оказания государственной услуги или уведомление об отказе в предоставлении государственной услуги в форме электронного документа, подписанного уполномоченным должностным лицом с использованием ЭЦП в личный кабинет на ЕПГУ/РПГУ;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результат оказания государственной услуги или уведомление об отказе в предоставлении государственной услуги на бумажном носителе в ГЖИ Камчатского края.</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3.9.7. Досудебное (внесудебное) обжалование.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электронном виде жалоба может быть подана заявителем посредством: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ЕПГУ;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РПГУ;</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xml:space="preserve">3) Федеральной государственной информационной системы «Досудебное обжалование» </w:t>
      </w:r>
      <w:hyperlink r:id="rId38" w:tooltip="https://do.gosuslugi.ru" w:history="1">
        <w:r w:rsidRPr="00656F67">
          <w:rPr>
            <w:rFonts w:ascii="Times New Roman" w:eastAsia="Calibri" w:hAnsi="Times New Roman" w:cs="Times New Roman"/>
            <w:sz w:val="28"/>
            <w:szCs w:val="28"/>
          </w:rPr>
          <w:t>https://do.gosuslugi.ru</w:t>
        </w:r>
      </w:hyperlink>
      <w:r w:rsidRPr="00656F67">
        <w:rPr>
          <w:rFonts w:ascii="Times New Roman" w:eastAsia="Calibri" w:hAnsi="Times New Roman" w:cs="Times New Roman"/>
          <w:sz w:val="28"/>
          <w:szCs w:val="28"/>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656F67" w:rsidRPr="00656F67" w:rsidRDefault="00656F67" w:rsidP="00656F67">
      <w:pPr>
        <w:numPr>
          <w:ilvl w:val="0"/>
          <w:numId w:val="32"/>
        </w:numPr>
        <w:spacing w:after="0" w:line="240" w:lineRule="auto"/>
        <w:ind w:firstLine="709"/>
        <w:contextualSpacing/>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размещения соответствующей информации на </w:t>
      </w:r>
      <w:r w:rsidRPr="00656F67">
        <w:rPr>
          <w:rFonts w:ascii="Times New Roman" w:eastAsia="Times New Roman" w:hAnsi="Times New Roman" w:cs="Times New Roman"/>
          <w:sz w:val="28"/>
          <w:szCs w:val="28"/>
          <w:lang w:eastAsia="ru-RU"/>
        </w:rPr>
        <w:t>ЕПГУ/ РПГУ</w:t>
      </w:r>
      <w:r w:rsidRPr="00656F67">
        <w:rPr>
          <w:rFonts w:ascii="Times New Roman" w:eastAsia="Calibri" w:hAnsi="Times New Roman" w:cs="Times New Roman"/>
          <w:sz w:val="28"/>
          <w:szCs w:val="28"/>
        </w:rPr>
        <w:t xml:space="preserve"> и стендах в местах предоставления государственной услуги;</w:t>
      </w:r>
    </w:p>
    <w:p w:rsidR="00656F67" w:rsidRPr="00656F67" w:rsidRDefault="00656F67" w:rsidP="00656F67">
      <w:pPr>
        <w:numPr>
          <w:ilvl w:val="0"/>
          <w:numId w:val="32"/>
        </w:numPr>
        <w:spacing w:after="0" w:line="240" w:lineRule="auto"/>
        <w:ind w:firstLine="709"/>
        <w:contextualSpacing/>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консультирования заявителей, в том числе по телефону, электронной почте, при личном приеме.</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3.9.8. Оплата государственной пошлины за предоставление государственных услуг и уплата иных платежей, взимаемых в соответствии с законодательством Российской Федерации.</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ru-RU"/>
        </w:rPr>
      </w:pPr>
      <w:r w:rsidRPr="00656F67">
        <w:rPr>
          <w:rFonts w:ascii="Times New Roman" w:eastAsia="Times New Roman" w:hAnsi="Times New Roman" w:cs="Times New Roman"/>
          <w:sz w:val="28"/>
          <w:szCs w:val="28"/>
          <w:lang w:eastAsia="ru-RU"/>
        </w:rPr>
        <w:t>За предоставление государственной услуги заявителями уплачивается государственная пошлина.</w:t>
      </w:r>
    </w:p>
    <w:p w:rsidR="00656F67" w:rsidRPr="00656F67" w:rsidRDefault="00656F67" w:rsidP="00656F67">
      <w:pPr>
        <w:widowControl w:val="0"/>
        <w:spacing w:after="0" w:line="240" w:lineRule="auto"/>
        <w:ind w:firstLine="709"/>
        <w:jc w:val="both"/>
        <w:rPr>
          <w:rFonts w:ascii="Times New Roman" w:eastAsia="Times New Roman" w:hAnsi="Times New Roman" w:cs="Times New Roman"/>
          <w:sz w:val="28"/>
          <w:szCs w:val="28"/>
          <w:lang w:eastAsia="ru-RU"/>
        </w:rPr>
      </w:pPr>
      <w:r w:rsidRPr="00656F67">
        <w:rPr>
          <w:rFonts w:ascii="Times New Roman" w:eastAsia="Times New Roman" w:hAnsi="Times New Roman" w:cs="Times New Roman"/>
          <w:sz w:val="28"/>
          <w:szCs w:val="28"/>
          <w:lang w:eastAsia="ru-RU"/>
        </w:rPr>
        <w:t>Размер государственной пошлины за предоставление государственной услуги, а также реквизиты платежного поручения (квитанции) на уплату пошлины размещаются на ЕПГУ/РПГУ на странице государственной услуги в разделе «Общая информация».</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3.9.9. Осуществление оценки качества предоставления государственной услуги.</w:t>
      </w:r>
    </w:p>
    <w:p w:rsidR="00656F67" w:rsidRPr="00656F67" w:rsidRDefault="00656F67" w:rsidP="00656F67">
      <w:pPr>
        <w:spacing w:after="0" w:line="240" w:lineRule="auto"/>
        <w:ind w:firstLine="709"/>
        <w:jc w:val="both"/>
        <w:rPr>
          <w:rFonts w:ascii="Times New Roman" w:eastAsia="Times New Roman" w:hAnsi="Times New Roman" w:cs="Times New Roman"/>
          <w:sz w:val="28"/>
          <w:szCs w:val="28"/>
          <w:lang w:eastAsia="ru-RU"/>
        </w:rPr>
      </w:pPr>
      <w:r w:rsidRPr="00656F67">
        <w:rPr>
          <w:rFonts w:ascii="Times New Roman" w:eastAsia="Calibri" w:hAnsi="Times New Roman" w:cs="Times New Roman"/>
          <w:sz w:val="28"/>
          <w:szCs w:val="28"/>
        </w:rPr>
        <w:t xml:space="preserve">Заявитель вправе оценить качество предоставления государственной услуги при наличии технической возможности оценки доступности и качества </w:t>
      </w:r>
      <w:r w:rsidRPr="00656F67">
        <w:rPr>
          <w:rFonts w:ascii="Times New Roman" w:eastAsia="Times New Roman" w:hAnsi="Times New Roman" w:cs="Times New Roman"/>
          <w:sz w:val="28"/>
          <w:szCs w:val="28"/>
          <w:lang w:eastAsia="ru-RU"/>
        </w:rPr>
        <w:t>государственной услуги на ЕПГУ/ РПГУ.</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3.9.10. Требования к электронным документам, предоставляемым заявителем для получения государственной услуги, порядок их направления.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1) </w:t>
      </w:r>
      <w:proofErr w:type="gramStart"/>
      <w:r w:rsidRPr="00656F67">
        <w:rPr>
          <w:rFonts w:ascii="Times New Roman" w:eastAsia="Calibri" w:hAnsi="Times New Roman" w:cs="Times New Roman"/>
          <w:sz w:val="28"/>
          <w:szCs w:val="28"/>
        </w:rPr>
        <w:t>В</w:t>
      </w:r>
      <w:proofErr w:type="gramEnd"/>
      <w:r w:rsidRPr="00656F67">
        <w:rPr>
          <w:rFonts w:ascii="Times New Roman" w:eastAsia="Calibri" w:hAnsi="Times New Roman" w:cs="Times New Roman"/>
          <w:sz w:val="28"/>
          <w:szCs w:val="28"/>
        </w:rPr>
        <w:t xml:space="preserve">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а) </w:t>
      </w:r>
      <w:proofErr w:type="spellStart"/>
      <w:r w:rsidRPr="00656F67">
        <w:rPr>
          <w:rFonts w:ascii="Times New Roman" w:eastAsia="Calibri" w:hAnsi="Times New Roman" w:cs="Times New Roman"/>
          <w:sz w:val="28"/>
          <w:szCs w:val="28"/>
        </w:rPr>
        <w:t>doc</w:t>
      </w:r>
      <w:proofErr w:type="spellEnd"/>
      <w:r w:rsidRPr="00656F67">
        <w:rPr>
          <w:rFonts w:ascii="Times New Roman" w:eastAsia="Calibri" w:hAnsi="Times New Roman" w:cs="Times New Roman"/>
          <w:sz w:val="28"/>
          <w:szCs w:val="28"/>
        </w:rPr>
        <w:t xml:space="preserve">, </w:t>
      </w:r>
      <w:proofErr w:type="spellStart"/>
      <w:r w:rsidRPr="00656F67">
        <w:rPr>
          <w:rFonts w:ascii="Times New Roman" w:eastAsia="Calibri" w:hAnsi="Times New Roman" w:cs="Times New Roman"/>
          <w:sz w:val="28"/>
          <w:szCs w:val="28"/>
        </w:rPr>
        <w:t>docx</w:t>
      </w:r>
      <w:proofErr w:type="spellEnd"/>
      <w:r w:rsidRPr="00656F67">
        <w:rPr>
          <w:rFonts w:ascii="Times New Roman" w:eastAsia="Calibri" w:hAnsi="Times New Roman" w:cs="Times New Roman"/>
          <w:sz w:val="28"/>
          <w:szCs w:val="28"/>
        </w:rPr>
        <w:t xml:space="preserve">, </w:t>
      </w:r>
      <w:proofErr w:type="spellStart"/>
      <w:r w:rsidRPr="00656F67">
        <w:rPr>
          <w:rFonts w:ascii="Times New Roman" w:eastAsia="Calibri" w:hAnsi="Times New Roman" w:cs="Times New Roman"/>
          <w:sz w:val="28"/>
          <w:szCs w:val="28"/>
        </w:rPr>
        <w:t>odt</w:t>
      </w:r>
      <w:proofErr w:type="spellEnd"/>
      <w:r w:rsidRPr="00656F67">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б) </w:t>
      </w:r>
      <w:proofErr w:type="spellStart"/>
      <w:r w:rsidRPr="00656F67">
        <w:rPr>
          <w:rFonts w:ascii="Times New Roman" w:eastAsia="Calibri" w:hAnsi="Times New Roman" w:cs="Times New Roman"/>
          <w:sz w:val="28"/>
          <w:szCs w:val="28"/>
        </w:rPr>
        <w:t>pdf</w:t>
      </w:r>
      <w:proofErr w:type="spellEnd"/>
      <w:r w:rsidRPr="00656F67">
        <w:rPr>
          <w:rFonts w:ascii="Times New Roman" w:eastAsia="Calibri"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w:t>
      </w:r>
      <w:proofErr w:type="spellStart"/>
      <w:r w:rsidRPr="00656F67">
        <w:rPr>
          <w:rFonts w:ascii="Times New Roman" w:eastAsia="Calibri" w:hAnsi="Times New Roman" w:cs="Times New Roman"/>
          <w:sz w:val="28"/>
          <w:szCs w:val="28"/>
        </w:rPr>
        <w:t>xls</w:t>
      </w:r>
      <w:proofErr w:type="spellEnd"/>
      <w:r w:rsidRPr="00656F67">
        <w:rPr>
          <w:rFonts w:ascii="Times New Roman" w:eastAsia="Calibri" w:hAnsi="Times New Roman" w:cs="Times New Roman"/>
          <w:sz w:val="28"/>
          <w:szCs w:val="28"/>
        </w:rPr>
        <w:t xml:space="preserve">, </w:t>
      </w:r>
      <w:proofErr w:type="spellStart"/>
      <w:r w:rsidRPr="00656F67">
        <w:rPr>
          <w:rFonts w:ascii="Times New Roman" w:eastAsia="Calibri" w:hAnsi="Times New Roman" w:cs="Times New Roman"/>
          <w:sz w:val="28"/>
          <w:szCs w:val="28"/>
        </w:rPr>
        <w:t>xlsx</w:t>
      </w:r>
      <w:proofErr w:type="spellEnd"/>
      <w:r w:rsidRPr="00656F67">
        <w:rPr>
          <w:rFonts w:ascii="Times New Roman" w:eastAsia="Calibri" w:hAnsi="Times New Roman" w:cs="Times New Roman"/>
          <w:sz w:val="28"/>
          <w:szCs w:val="28"/>
        </w:rPr>
        <w:t xml:space="preserve">, </w:t>
      </w:r>
      <w:proofErr w:type="spellStart"/>
      <w:r w:rsidRPr="00656F67">
        <w:rPr>
          <w:rFonts w:ascii="Times New Roman" w:eastAsia="Calibri" w:hAnsi="Times New Roman" w:cs="Times New Roman"/>
          <w:sz w:val="28"/>
          <w:szCs w:val="28"/>
        </w:rPr>
        <w:t>ods</w:t>
      </w:r>
      <w:proofErr w:type="spellEnd"/>
      <w:r w:rsidRPr="00656F67">
        <w:rPr>
          <w:rFonts w:ascii="Times New Roman" w:eastAsia="Calibri" w:hAnsi="Times New Roman" w:cs="Times New Roman"/>
          <w:sz w:val="28"/>
          <w:szCs w:val="28"/>
        </w:rPr>
        <w:t xml:space="preserve"> - для документов, содержащих таблицы.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2) </w:t>
      </w:r>
      <w:proofErr w:type="gramStart"/>
      <w:r w:rsidRPr="00656F67">
        <w:rPr>
          <w:rFonts w:ascii="Times New Roman" w:eastAsia="Calibri" w:hAnsi="Times New Roman" w:cs="Times New Roman"/>
          <w:sz w:val="28"/>
          <w:szCs w:val="28"/>
        </w:rPr>
        <w:t>В</w:t>
      </w:r>
      <w:proofErr w:type="gramEnd"/>
      <w:r w:rsidRPr="00656F67">
        <w:rPr>
          <w:rFonts w:ascii="Times New Roman" w:eastAsia="Calibri" w:hAnsi="Times New Roman" w:cs="Times New Roman"/>
          <w:sz w:val="28"/>
          <w:szCs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w:t>
      </w:r>
      <w:r w:rsidRPr="00656F67">
        <w:rPr>
          <w:rFonts w:ascii="Times New Roman" w:eastAsia="Calibri" w:hAnsi="Times New Roman" w:cs="Times New Roman"/>
          <w:sz w:val="28"/>
          <w:szCs w:val="28"/>
        </w:rPr>
        <w:lastRenderedPageBreak/>
        <w:t xml:space="preserve">ориентации оригинала документа в разрешении 300 </w:t>
      </w:r>
      <w:proofErr w:type="spellStart"/>
      <w:r w:rsidRPr="00656F67">
        <w:rPr>
          <w:rFonts w:ascii="Times New Roman" w:eastAsia="Calibri" w:hAnsi="Times New Roman" w:cs="Times New Roman"/>
          <w:sz w:val="28"/>
          <w:szCs w:val="28"/>
        </w:rPr>
        <w:t>dpi</w:t>
      </w:r>
      <w:proofErr w:type="spellEnd"/>
      <w:r w:rsidRPr="00656F67">
        <w:rPr>
          <w:rFonts w:ascii="Times New Roman" w:eastAsia="Calibri" w:hAnsi="Times New Roman" w:cs="Times New Roman"/>
          <w:sz w:val="28"/>
          <w:szCs w:val="28"/>
        </w:rPr>
        <w:t xml:space="preserve"> (масштаб 1:1) с использованием следующих режимов: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Документы в электронной форме, направляемые в форматах, предусмотренных подпунктом 1) части 3.9.10 подраздела 3.9. раздела 3 настоящего Административного регламента, должны: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 части 3.9.10 подраздела 3.9. раздела 3 настоящего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Сформированное и подписанное заявление и иные документы, указанные в части 2.6. раздела 2 настоящего Административного регламента, необходимые для предоставления государственной услуги, направляется в ГЖИ Камчатского края посредством </w:t>
      </w:r>
      <w:r w:rsidRPr="00656F67">
        <w:rPr>
          <w:rFonts w:ascii="Times New Roman" w:eastAsia="Times New Roman" w:hAnsi="Times New Roman" w:cs="Times New Roman"/>
          <w:sz w:val="28"/>
          <w:szCs w:val="28"/>
          <w:lang w:eastAsia="ru-RU"/>
        </w:rPr>
        <w:t>ЕПГУ/ РПГУ</w:t>
      </w:r>
      <w:r w:rsidRPr="00656F67">
        <w:rPr>
          <w:rFonts w:ascii="Times New Roman" w:eastAsia="Calibri" w:hAnsi="Times New Roman" w:cs="Times New Roman"/>
          <w:sz w:val="28"/>
          <w:szCs w:val="28"/>
        </w:rPr>
        <w:t>.</w:t>
      </w:r>
    </w:p>
    <w:p w:rsidR="00656F67" w:rsidRPr="00656F67" w:rsidRDefault="00656F67" w:rsidP="00656F67">
      <w:pPr>
        <w:keepNext/>
        <w:keepLines/>
        <w:spacing w:after="0" w:line="240" w:lineRule="auto"/>
        <w:ind w:firstLine="709"/>
        <w:jc w:val="both"/>
        <w:outlineLvl w:val="3"/>
        <w:rPr>
          <w:rFonts w:ascii="Times New Roman" w:eastAsia="Arial" w:hAnsi="Times New Roman" w:cs="Times New Roman"/>
          <w:iCs/>
          <w:sz w:val="28"/>
          <w:szCs w:val="28"/>
        </w:rPr>
      </w:pPr>
      <w:r w:rsidRPr="00656F67">
        <w:rPr>
          <w:rFonts w:ascii="Times New Roman" w:eastAsia="Arial" w:hAnsi="Times New Roman" w:cs="Times New Roman"/>
          <w:iCs/>
          <w:sz w:val="28"/>
          <w:szCs w:val="28"/>
        </w:rPr>
        <w:t>3.9.11. Обработка документов (информации), необходимых для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Проверка заявления и документов, необходимых для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 услуги, проводит проверку </w:t>
      </w:r>
      <w:r w:rsidRPr="00656F67">
        <w:rPr>
          <w:rFonts w:ascii="Times New Roman" w:eastAsia="Calibri" w:hAnsi="Times New Roman" w:cs="Times New Roman"/>
          <w:sz w:val="28"/>
          <w:szCs w:val="28"/>
        </w:rPr>
        <w:lastRenderedPageBreak/>
        <w:t>документов соответствию требованиям настоящего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требуемых для предоставления государственной услуги, уполномоченное должностное лицо направляет заявителю уведомление в электронной форме в личный кабинет на ЕПГУ/РПГУ о необходимости посещения ГЖИ Камчатского края с указанием исчерпывающего перечня документов, необходимых для предоставления государственной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Формирование и направление запросов в органы (организации), участвующие в предоставлении государственной (муниципальной)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Уполномоченное должное лицо:</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запрашивает и получает с использованием информационного взаимодействия вышеопределенный состав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Рассмотрение представленных документов и принятие решения по оказанию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Данная административная процедура производится в соответствии с разделом 3 Административного регламента в зависимости от цели обращения заявителя.</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3.10. Порядок исправления допущенных опечаток и (или) ошибок в выданных в результате предоставления государственной услуги документах.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если в выданных в результате предоставления государственной услуги документах допущены опечатки и (или) ошибки, заявитель вправе представить в ГЖИ Камчатского края непосредственно, направить почтовым отправлением,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При обращении за исправлением допущенных опечаток и (или) ошибок в документе заявитель представляет:</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заявление об исправлении допущенных опечаток (ошибок);</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документы, имеющие юридическую силу, содержащие правильные данные;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выданный ГЖИ Камчатского края документ, в котором содержатся допущенные опечатки и (или) ошибки.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Заявление об исправлении допущенных опечаток и (или) ошибок оформляется в свободной форме с указанием: фамилии, имени, отчества (при наличии), сведений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почтового адреса, способа уведомления о готовности результата, способа получения результата (лично, почтовой связью, в электронной форме на адрес электронной почты).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Датой принятия ГЖИ Камчатского края к рассмотрению заявления об исправлении допущенных опечаток и (или) ошибок в сведениях, указанных в документе, выданном в результате предоставления государственной услуги считается дата регистрации заявления в журнале регистрации входящей корреспонденции.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5" w:name="sub_1158"/>
      <w:r w:rsidRPr="00656F67">
        <w:rPr>
          <w:rFonts w:ascii="Times New Roman" w:eastAsia="Calibri" w:hAnsi="Times New Roman" w:cs="Times New Roman"/>
          <w:sz w:val="28"/>
          <w:szCs w:val="28"/>
        </w:rPr>
        <w:t>Должностным лицом осуществляется рассмотрение поступивших документов в течение 5 рабочих дней и в случае выявления допущенных опечаток и (или) ошибок, должностное лицо осуществляет исправление и замену документа, в котором допущена опечатка и (или) ошибка, в срок, не превышающий 5 рабочих дней со дня регистрации заявления об исправлении допущенных опечаток и (или) ошибок.</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Должностное лицо рассматривает документы и при наличии оснований в целях внесения исправлений в результат государственной услуги готовит проект приказа об исправлении допущенных опечаток и (или) ошибок.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Приказ ГЖИ Камчатского края об исправлении допущенных опечаток и (или) ошибок и документ, являющийся результатом государственной услуги, одновременно подписывается руководителем ГЖИ Камчатского края или заместителем руководителя ГЖИ Камчатского края.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Технические ошибки в сведениях, внесенных в реестр лицензий, исправляются по решению уполномоченного должностного лица ГЖИ Камчатского края в течение 5 рабочих дней со дня поступления заявления об исправлении ошибки, допущенной при оказании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6" w:name="sub_1160"/>
      <w:bookmarkEnd w:id="125"/>
      <w:r w:rsidRPr="00656F67">
        <w:rPr>
          <w:rFonts w:ascii="Times New Roman" w:eastAsia="Calibri" w:hAnsi="Times New Roman" w:cs="Times New Roman"/>
          <w:sz w:val="28"/>
          <w:szCs w:val="28"/>
        </w:rPr>
        <w:t>В случае самостоятельного выявления должностным лицом ГЖИ Камчатского края в выданных в результате предоставления государственной услуги документах опечатки и (или) ошибки, в течение 5 рабочих дней со дня обнаружения вносятся соответствующие исправления в документ, содержащий опечатки и (или) ошибки, после чего уведомление о внесении исправления, вручается заявителю лично, направляется почтовой связью на бумажном носителе или в форме электронного документа.</w:t>
      </w:r>
      <w:bookmarkEnd w:id="126"/>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keepNext/>
        <w:keepLines/>
        <w:spacing w:after="0" w:line="240" w:lineRule="auto"/>
        <w:ind w:firstLine="709"/>
        <w:jc w:val="both"/>
        <w:outlineLvl w:val="1"/>
        <w:rPr>
          <w:rFonts w:ascii="Times New Roman" w:eastAsia="Arial" w:hAnsi="Times New Roman" w:cs="Times New Roman"/>
          <w:sz w:val="28"/>
          <w:szCs w:val="28"/>
        </w:rPr>
      </w:pPr>
      <w:r w:rsidRPr="00656F67">
        <w:rPr>
          <w:rFonts w:ascii="Times New Roman" w:eastAsia="Arial" w:hAnsi="Times New Roman" w:cs="Times New Roman"/>
          <w:sz w:val="28"/>
          <w:szCs w:val="28"/>
        </w:rPr>
        <w:t>4. Формы контроля за исполнением административного регламента</w:t>
      </w:r>
    </w:p>
    <w:p w:rsidR="00656F67" w:rsidRPr="00656F67" w:rsidRDefault="00656F67" w:rsidP="00656F67">
      <w:pPr>
        <w:spacing w:after="0" w:line="240" w:lineRule="auto"/>
        <w:ind w:firstLine="709"/>
        <w:rPr>
          <w:rFonts w:ascii="Times New Roman" w:eastAsia="Calibri" w:hAnsi="Times New Roman" w:cs="Times New Roman"/>
          <w:sz w:val="28"/>
          <w:szCs w:val="28"/>
          <w:highlight w:val="lightGray"/>
        </w:rPr>
      </w:pP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Административного регламента.</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bookmarkStart w:id="127" w:name="sub_10190"/>
      <w:r w:rsidRPr="00656F67">
        <w:rPr>
          <w:rFonts w:ascii="Times New Roman" w:eastAsia="Arial" w:hAnsi="Times New Roman" w:cs="Times New Roman"/>
          <w:sz w:val="28"/>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Проверки могут быть плановыми и внеплановыми.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Плановые проверки проводятся 1 раз в полугодие на основании утвержденного плана работы ГЖИ Камчатского края.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ГЖИ Камчатского края, ответственных за предоставление государственной услуги, связанные с предоставлением государственной услуги или отдельные вопросы.</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bookmarkStart w:id="128" w:name="sub_10191"/>
      <w:bookmarkEnd w:id="127"/>
      <w:r w:rsidRPr="00656F67">
        <w:rPr>
          <w:rFonts w:ascii="Times New Roman" w:eastAsia="Arial" w:hAnsi="Times New Roman" w:cs="Times New Roman"/>
          <w:sz w:val="28"/>
          <w:szCs w:val="24"/>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29" w:name="sub_10192"/>
      <w:bookmarkEnd w:id="128"/>
      <w:r w:rsidRPr="00656F67">
        <w:rPr>
          <w:rFonts w:ascii="Times New Roman" w:eastAsia="Calibri" w:hAnsi="Times New Roman" w:cs="Times New Roman"/>
          <w:sz w:val="28"/>
          <w:szCs w:val="28"/>
        </w:rPr>
        <w:t>По результатам текущего контроля, проведенных проверок, в случае выявления нарушений прав заявителей,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0" w:name="sub_44"/>
      <w:bookmarkEnd w:id="129"/>
      <w:r w:rsidRPr="00656F67">
        <w:rPr>
          <w:rFonts w:ascii="Times New Roman" w:eastAsia="Calibri" w:hAnsi="Times New Roman" w:cs="Times New Roman"/>
          <w:sz w:val="28"/>
          <w:szCs w:val="28"/>
        </w:rPr>
        <w:t>Контроль за предоставлением государственной услуги должностными лицами ГЖИ Камчатского края может осуществляться со стороны граждан, их объединений и организаций путем направления в адрес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1" w:name="sub_1441"/>
      <w:r w:rsidRPr="00656F67">
        <w:rPr>
          <w:rFonts w:ascii="Times New Roman" w:eastAsia="Calibri" w:hAnsi="Times New Roman" w:cs="Times New Roman"/>
          <w:sz w:val="28"/>
          <w:szCs w:val="28"/>
        </w:rPr>
        <w:t xml:space="preserve">1) сообщений о нарушении законов и иных нормативных правовых актов, недостатках в работе должностных лиц ГЖИ Камчатского края, </w:t>
      </w:r>
      <w:r w:rsidRPr="00656F67">
        <w:rPr>
          <w:rFonts w:ascii="Times New Roman" w:eastAsia="Calibri" w:hAnsi="Times New Roman" w:cs="Times New Roman"/>
          <w:sz w:val="28"/>
          <w:szCs w:val="28"/>
        </w:rPr>
        <w:lastRenderedPageBreak/>
        <w:t>ответственные за выполнение отдельных административных процедур, предусмотренных настоящим Административным регламентом;</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2" w:name="sub_1442"/>
      <w:bookmarkEnd w:id="131"/>
      <w:r w:rsidRPr="00656F67">
        <w:rPr>
          <w:rFonts w:ascii="Times New Roman" w:eastAsia="Calibri" w:hAnsi="Times New Roman" w:cs="Times New Roman"/>
          <w:sz w:val="28"/>
          <w:szCs w:val="28"/>
        </w:rPr>
        <w:t>2) жалоб по фактам нарушения должностными лицами ГЖИ Камчатского края прав свобод или законных интересов граждан.</w:t>
      </w:r>
      <w:bookmarkEnd w:id="130"/>
      <w:bookmarkEnd w:id="132"/>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keepNext/>
        <w:keepLines/>
        <w:spacing w:after="0" w:line="240" w:lineRule="auto"/>
        <w:ind w:firstLine="709"/>
        <w:jc w:val="both"/>
        <w:outlineLvl w:val="1"/>
        <w:rPr>
          <w:rFonts w:ascii="Times New Roman" w:eastAsia="Arial" w:hAnsi="Times New Roman" w:cs="Times New Roman"/>
          <w:sz w:val="28"/>
          <w:szCs w:val="28"/>
        </w:rPr>
      </w:pPr>
      <w:r w:rsidRPr="00656F67">
        <w:rPr>
          <w:rFonts w:ascii="Times New Roman" w:eastAsia="Arial" w:hAnsi="Times New Roman" w:cs="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r w:rsidRPr="00656F67">
        <w:rPr>
          <w:rFonts w:ascii="Times New Roman" w:eastAsia="Arial" w:hAnsi="Times New Roman" w:cs="Times New Roman"/>
          <w:sz w:val="28"/>
          <w:szCs w:val="24"/>
        </w:rPr>
        <w:t>5.1. Предмет досудебного (внесудебного</w:t>
      </w:r>
      <w:r w:rsidRPr="00656F67">
        <w:rPr>
          <w:rFonts w:ascii="Times New Roman" w:eastAsia="Arial" w:hAnsi="Times New Roman" w:cs="Times New Roman"/>
          <w:color w:val="FF0000"/>
          <w:sz w:val="28"/>
          <w:szCs w:val="24"/>
        </w:rPr>
        <w:t>)</w:t>
      </w:r>
      <w:r w:rsidRPr="00656F67">
        <w:rPr>
          <w:rFonts w:ascii="Times New Roman" w:eastAsia="Arial" w:hAnsi="Times New Roman" w:cs="Times New Roman"/>
          <w:sz w:val="28"/>
          <w:szCs w:val="24"/>
        </w:rPr>
        <w:t xml:space="preserve"> обжалования.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Заявитель может обратиться с жалобой в том числе в следующих случаях:</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нарушение срока регистрации запроса о предоставлении государственной услуги, запроса;</w:t>
      </w:r>
    </w:p>
    <w:p w:rsidR="00656F67" w:rsidRPr="00656F67" w:rsidRDefault="00656F67" w:rsidP="00656F67">
      <w:pPr>
        <w:spacing w:after="0" w:line="240" w:lineRule="auto"/>
        <w:ind w:firstLine="709"/>
        <w:jc w:val="both"/>
        <w:rPr>
          <w:rFonts w:ascii="Times New Roman" w:eastAsia="Calibri" w:hAnsi="Times New Roman" w:cs="Times New Roman"/>
          <w:i/>
          <w:iCs/>
          <w:sz w:val="28"/>
          <w:szCs w:val="28"/>
          <w:shd w:val="clear" w:color="auto" w:fill="F0F0F0"/>
        </w:rPr>
      </w:pPr>
      <w:r w:rsidRPr="00656F67">
        <w:rPr>
          <w:rFonts w:ascii="Times New Roman" w:eastAsia="Calibri" w:hAnsi="Times New Roman" w:cs="Times New Roman"/>
          <w:sz w:val="28"/>
          <w:szCs w:val="28"/>
        </w:rPr>
        <w:t xml:space="preserve">2) нарушение срока предоставления государственной услуги;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3" w:name="sub_110104"/>
      <w:r w:rsidRPr="00656F67">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bookmarkEnd w:id="133"/>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4" w:name="sub_110106"/>
      <w:r w:rsidRPr="00656F67">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34"/>
    </w:p>
    <w:p w:rsidR="00656F67" w:rsidRPr="00656F67" w:rsidRDefault="00656F67" w:rsidP="00656F67">
      <w:pPr>
        <w:spacing w:after="0" w:line="240" w:lineRule="auto"/>
        <w:ind w:firstLine="709"/>
        <w:jc w:val="both"/>
        <w:rPr>
          <w:rFonts w:ascii="Times New Roman" w:eastAsia="Calibri" w:hAnsi="Times New Roman" w:cs="Times New Roman"/>
          <w:i/>
          <w:iCs/>
          <w:sz w:val="28"/>
          <w:szCs w:val="28"/>
          <w:shd w:val="clear" w:color="auto" w:fill="F0F0F0"/>
        </w:rPr>
      </w:pPr>
      <w:r w:rsidRPr="00656F67">
        <w:rPr>
          <w:rFonts w:ascii="Times New Roman" w:eastAsia="Calibri" w:hAnsi="Times New Roman" w:cs="Times New Roman"/>
          <w:sz w:val="28"/>
          <w:szCs w:val="28"/>
        </w:rPr>
        <w:t xml:space="preserve">7) отказ ГЖИ Камчатского края, должностного лица ГЖИ Камчатского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i/>
          <w:iCs/>
          <w:sz w:val="28"/>
          <w:szCs w:val="28"/>
          <w:shd w:val="clear" w:color="auto" w:fill="F0F0F0"/>
        </w:rPr>
      </w:pPr>
      <w:r w:rsidRPr="00656F67">
        <w:rPr>
          <w:rFonts w:ascii="Times New Roman" w:eastAsia="Calibri"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7014" w:tooltip="#sub_7014" w:history="1">
        <w:r w:rsidRPr="00656F67">
          <w:rPr>
            <w:rFonts w:ascii="Times New Roman" w:eastAsia="Calibri" w:hAnsi="Times New Roman" w:cs="Times New Roman"/>
            <w:sz w:val="28"/>
            <w:szCs w:val="28"/>
          </w:rPr>
          <w:t>пунктом 4 части 1 статьи 7</w:t>
        </w:r>
      </w:hyperlink>
      <w:r w:rsidRPr="00656F67">
        <w:rPr>
          <w:rFonts w:ascii="Times New Roman" w:eastAsia="Calibri" w:hAnsi="Times New Roman" w:cs="Times New Roman"/>
          <w:sz w:val="28"/>
          <w:szCs w:val="28"/>
        </w:rPr>
        <w:t xml:space="preserve"> Федерального закона № 210. </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bookmarkStart w:id="135" w:name="sub_282"/>
      <w:r w:rsidRPr="00656F67">
        <w:rPr>
          <w:rFonts w:ascii="Times New Roman" w:eastAsia="Arial" w:hAnsi="Times New Roman" w:cs="Times New Roman"/>
          <w:sz w:val="28"/>
          <w:szCs w:val="24"/>
        </w:rPr>
        <w:t>5.2. Особенности подачи жалоб на нарушение порядка предоставления государственной услуги (далее - жалобы).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Жалоба на действие (бездействие) ГЖИ Камчатского края, должностных лиц ГЖИ Камчатского края, государственного служащего ГЖИ Камчатского края, руководителя ГЖИ Камчатского края, предоставляющих государственные услуги, а также на принятые ими решения, подается в письменной форме на бумажном носителе, либо в электронной форме в ГЖИ Камчатского края и рассматривается в порядке, предусмотренном настоящим разделом административного регламента.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Жалоба должна содержать:</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1) наименование ГЖИ Камчатского края, должностного лица ГЖИ Камчатского края, предоставляющего государственную услугу, либо государственного служащего, решения и действия (бездействие) которых обжалуются;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3) сведения об обжалуемых решениях и действиях (бездействии) ГЖИ Камчатского края, должностного лица ГЖИ Камчатского края, либо государственного служащего;</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ГЖИ Камчатского края, должностного лица ГЖИ Камчатского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rsidR="00656F67" w:rsidRPr="00656F67" w:rsidRDefault="00656F67" w:rsidP="00656F67">
      <w:pPr>
        <w:keepNext/>
        <w:keepLines/>
        <w:spacing w:after="0" w:line="240" w:lineRule="auto"/>
        <w:ind w:firstLine="709"/>
        <w:jc w:val="both"/>
        <w:outlineLvl w:val="2"/>
        <w:rPr>
          <w:rFonts w:ascii="Times New Roman" w:eastAsia="Arial" w:hAnsi="Times New Roman" w:cs="Times New Roman"/>
          <w:sz w:val="28"/>
          <w:szCs w:val="24"/>
        </w:rPr>
      </w:pPr>
      <w:bookmarkStart w:id="136" w:name="sub_283"/>
      <w:bookmarkEnd w:id="135"/>
      <w:r w:rsidRPr="00656F67">
        <w:rPr>
          <w:rFonts w:ascii="Times New Roman" w:eastAsia="Arial" w:hAnsi="Times New Roman" w:cs="Times New Roman"/>
          <w:sz w:val="28"/>
          <w:szCs w:val="24"/>
        </w:rPr>
        <w:t>5.3. Требования к порядку рассмотрения жалобы.</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7" w:name="sub_284"/>
      <w:bookmarkEnd w:id="136"/>
      <w:r w:rsidRPr="00656F67">
        <w:rPr>
          <w:rFonts w:ascii="Times New Roman" w:eastAsia="Calibri" w:hAnsi="Times New Roman" w:cs="Times New Roman"/>
          <w:sz w:val="28"/>
          <w:szCs w:val="28"/>
        </w:rPr>
        <w:t>Жалоба, поступившая в ГЖИ Камчатского края, подлежит рассмотрению в течение пятнадцати рабочих дней со дня ее регистрации, а в случае обжалования отказа ГЖИ Камчатского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8" w:name="sub_110271"/>
      <w:r w:rsidRPr="00656F67">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56F67">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39" w:name="sub_110272"/>
      <w:bookmarkEnd w:id="138"/>
      <w:r w:rsidRPr="00656F67">
        <w:rPr>
          <w:rFonts w:ascii="Times New Roman" w:eastAsia="Calibri" w:hAnsi="Times New Roman" w:cs="Times New Roman"/>
          <w:sz w:val="28"/>
          <w:szCs w:val="28"/>
        </w:rPr>
        <w:t>2) в удовлетворении жалобы отказывается.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bookmarkStart w:id="140" w:name="sub_11028"/>
      <w:bookmarkEnd w:id="139"/>
      <w:r w:rsidRPr="00656F67">
        <w:rPr>
          <w:rFonts w:ascii="Times New Roman" w:eastAsia="Calibri" w:hAnsi="Times New Roman" w:cs="Times New Roman"/>
          <w:sz w:val="28"/>
          <w:szCs w:val="28"/>
        </w:rPr>
        <w:t>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0"/>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признания жалобы подлежащей удовлетворению в ответе заявителю об удовлетворении жалобы, дается информация о действиях ГЖИ Камчатского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направляют имеющиеся материалы в органы прокуратуры.</w:t>
      </w:r>
    </w:p>
    <w:bookmarkEnd w:id="137"/>
    <w:p w:rsidR="00656F67" w:rsidRPr="00656F67" w:rsidRDefault="00656F67" w:rsidP="00656F67">
      <w:pPr>
        <w:keepNext/>
        <w:keepLines/>
        <w:spacing w:before="40" w:after="0" w:line="240" w:lineRule="auto"/>
        <w:ind w:left="4962"/>
        <w:jc w:val="right"/>
        <w:outlineLvl w:val="1"/>
        <w:rPr>
          <w:rFonts w:ascii="Times New Roman" w:eastAsia="Arial" w:hAnsi="Times New Roman" w:cs="Times New Roman"/>
          <w:b/>
          <w:sz w:val="28"/>
          <w:szCs w:val="26"/>
        </w:rPr>
      </w:pPr>
      <w:r w:rsidRPr="00656F67">
        <w:rPr>
          <w:rFonts w:ascii="Times New Roman" w:eastAsia="Arial" w:hAnsi="Times New Roman" w:cs="Times New Roman"/>
          <w:sz w:val="28"/>
          <w:szCs w:val="28"/>
        </w:rPr>
        <w:br w:type="page"/>
      </w:r>
      <w:r w:rsidRPr="00656F67">
        <w:rPr>
          <w:rFonts w:ascii="Times New Roman" w:eastAsia="Arial" w:hAnsi="Times New Roman" w:cs="Times New Roman"/>
          <w:sz w:val="28"/>
          <w:szCs w:val="26"/>
        </w:rPr>
        <w:lastRenderedPageBreak/>
        <w:t>Приложение № 1</w:t>
      </w:r>
      <w:r w:rsidRPr="00656F67">
        <w:rPr>
          <w:rFonts w:ascii="Times New Roman" w:eastAsia="Arial" w:hAnsi="Times New Roman" w:cs="Times New Roman"/>
          <w:sz w:val="28"/>
          <w:szCs w:val="26"/>
        </w:rPr>
        <w:br/>
        <w:t>к Административному регламенту</w:t>
      </w:r>
      <w:r w:rsidRPr="00656F67">
        <w:rPr>
          <w:rFonts w:ascii="Times New Roman" w:eastAsia="Arial" w:hAnsi="Times New Roman" w:cs="Times New Roman"/>
          <w:b/>
          <w:sz w:val="28"/>
          <w:szCs w:val="26"/>
          <w:lang w:eastAsia="ru-RU"/>
        </w:rPr>
        <w:t xml:space="preserve"> </w:t>
      </w:r>
    </w:p>
    <w:p w:rsidR="00656F67" w:rsidRPr="00656F67" w:rsidRDefault="00656F67" w:rsidP="00656F67">
      <w:pPr>
        <w:spacing w:after="0" w:line="240" w:lineRule="auto"/>
        <w:ind w:left="6237" w:firstLine="709"/>
        <w:jc w:val="both"/>
        <w:rPr>
          <w:rFonts w:ascii="Times New Roman" w:eastAsia="Calibri" w:hAnsi="Times New Roman" w:cs="Times New Roman"/>
          <w:sz w:val="28"/>
          <w:szCs w:val="28"/>
        </w:rPr>
      </w:pPr>
    </w:p>
    <w:p w:rsidR="00656F67" w:rsidRPr="00656F67" w:rsidRDefault="00656F67" w:rsidP="00656F67">
      <w:pPr>
        <w:spacing w:after="0" w:line="240" w:lineRule="auto"/>
        <w:ind w:firstLine="709"/>
        <w:jc w:val="both"/>
        <w:rPr>
          <w:rFonts w:ascii="Times New Roman" w:eastAsia="Calibri" w:hAnsi="Times New Roman" w:cs="Times New Roman"/>
          <w:b/>
          <w:bCs/>
          <w:sz w:val="28"/>
          <w:szCs w:val="28"/>
        </w:rPr>
      </w:pPr>
    </w:p>
    <w:p w:rsidR="00656F67" w:rsidRPr="00656F67" w:rsidRDefault="00656F67" w:rsidP="00656F67">
      <w:pPr>
        <w:spacing w:after="0" w:line="240" w:lineRule="auto"/>
        <w:ind w:firstLine="709"/>
        <w:jc w:val="center"/>
        <w:rPr>
          <w:rFonts w:ascii="Times New Roman" w:eastAsia="Calibri" w:hAnsi="Times New Roman" w:cs="Times New Roman"/>
          <w:bCs/>
          <w:sz w:val="28"/>
          <w:szCs w:val="28"/>
        </w:rPr>
      </w:pPr>
      <w:r w:rsidRPr="00656F67">
        <w:rPr>
          <w:rFonts w:ascii="Times New Roman" w:eastAsia="Calibri" w:hAnsi="Times New Roman" w:cs="Times New Roman"/>
          <w:bCs/>
          <w:sz w:val="28"/>
          <w:szCs w:val="28"/>
        </w:rPr>
        <w:t xml:space="preserve">Перечень признаков заявителей (принадлежащих им объектов), </w:t>
      </w:r>
      <w:r w:rsidRPr="00656F67">
        <w:rPr>
          <w:rFonts w:ascii="Times New Roman" w:eastAsia="Calibri" w:hAnsi="Times New Roman" w:cs="Times New Roman"/>
          <w:bCs/>
          <w:sz w:val="28"/>
          <w:szCs w:val="28"/>
        </w:rPr>
        <w:br/>
        <w:t>а также комбинации значений признаков, каждая из которых соответствует одному варианту предоставления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Таблица 1. Перечень признаков заявителей (принадлежащих им объектов)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60"/>
        <w:gridCol w:w="6062"/>
      </w:tblGrid>
      <w:tr w:rsidR="00656F67" w:rsidRPr="00656F67" w:rsidTr="00633B79">
        <w:trPr>
          <w:trHeight w:val="815"/>
        </w:trPr>
        <w:tc>
          <w:tcPr>
            <w:tcW w:w="617" w:type="dxa"/>
            <w:shd w:val="clear" w:color="auto" w:fill="auto"/>
            <w:vAlign w:val="center"/>
          </w:tcPr>
          <w:p w:rsidR="00656F67" w:rsidRPr="00656F67" w:rsidRDefault="00656F67" w:rsidP="00656F67">
            <w:pPr>
              <w:spacing w:after="0" w:line="240" w:lineRule="auto"/>
              <w:rPr>
                <w:rFonts w:ascii="Times New Roman" w:eastAsia="Calibri" w:hAnsi="Times New Roman" w:cs="Times New Roman"/>
                <w:bCs/>
                <w:sz w:val="24"/>
                <w:szCs w:val="24"/>
              </w:rPr>
            </w:pPr>
            <w:r w:rsidRPr="00656F67">
              <w:rPr>
                <w:rFonts w:ascii="Times New Roman" w:eastAsia="Calibri" w:hAnsi="Times New Roman" w:cs="Times New Roman"/>
                <w:bCs/>
                <w:sz w:val="24"/>
                <w:szCs w:val="24"/>
              </w:rPr>
              <w:t>№ п/п</w:t>
            </w:r>
          </w:p>
        </w:tc>
        <w:tc>
          <w:tcPr>
            <w:tcW w:w="2960" w:type="dxa"/>
            <w:shd w:val="clear" w:color="auto" w:fill="auto"/>
            <w:vAlign w:val="center"/>
          </w:tcPr>
          <w:p w:rsidR="00656F67" w:rsidRPr="00656F67" w:rsidRDefault="00656F67" w:rsidP="00656F67">
            <w:pPr>
              <w:spacing w:after="0" w:line="240" w:lineRule="auto"/>
              <w:rPr>
                <w:rFonts w:ascii="Times New Roman" w:eastAsia="Calibri" w:hAnsi="Times New Roman" w:cs="Times New Roman"/>
                <w:bCs/>
                <w:sz w:val="24"/>
                <w:szCs w:val="24"/>
              </w:rPr>
            </w:pPr>
            <w:r w:rsidRPr="00656F67">
              <w:rPr>
                <w:rFonts w:ascii="Times New Roman" w:eastAsia="Calibri" w:hAnsi="Times New Roman" w:cs="Times New Roman"/>
                <w:bCs/>
                <w:sz w:val="24"/>
                <w:szCs w:val="24"/>
              </w:rPr>
              <w:t xml:space="preserve">Признак заявителя </w:t>
            </w:r>
            <w:r w:rsidRPr="00656F67">
              <w:rPr>
                <w:rFonts w:ascii="Times New Roman" w:eastAsia="Calibri" w:hAnsi="Times New Roman" w:cs="Times New Roman"/>
                <w:bCs/>
                <w:sz w:val="24"/>
                <w:szCs w:val="24"/>
              </w:rPr>
              <w:br/>
              <w:t>(принадлежащего ему объекта)</w:t>
            </w:r>
          </w:p>
        </w:tc>
        <w:tc>
          <w:tcPr>
            <w:tcW w:w="6062" w:type="dxa"/>
            <w:shd w:val="clear" w:color="auto" w:fill="auto"/>
            <w:vAlign w:val="center"/>
          </w:tcPr>
          <w:p w:rsidR="00656F67" w:rsidRPr="00656F67" w:rsidRDefault="00656F67" w:rsidP="00656F67">
            <w:pPr>
              <w:spacing w:after="0" w:line="240" w:lineRule="auto"/>
              <w:rPr>
                <w:rFonts w:ascii="Times New Roman" w:eastAsia="Calibri" w:hAnsi="Times New Roman" w:cs="Times New Roman"/>
                <w:bCs/>
                <w:sz w:val="24"/>
                <w:szCs w:val="24"/>
              </w:rPr>
            </w:pPr>
            <w:r w:rsidRPr="00656F67">
              <w:rPr>
                <w:rFonts w:ascii="Times New Roman" w:eastAsia="Calibri" w:hAnsi="Times New Roman" w:cs="Times New Roman"/>
                <w:bCs/>
                <w:sz w:val="24"/>
                <w:szCs w:val="24"/>
              </w:rPr>
              <w:t xml:space="preserve">Значения признака заявителя </w:t>
            </w:r>
            <w:r w:rsidRPr="00656F67">
              <w:rPr>
                <w:rFonts w:ascii="Times New Roman" w:eastAsia="Calibri" w:hAnsi="Times New Roman" w:cs="Times New Roman"/>
                <w:bCs/>
                <w:sz w:val="24"/>
                <w:szCs w:val="24"/>
              </w:rPr>
              <w:br/>
              <w:t>(принадлежащего ему объекта)</w:t>
            </w:r>
          </w:p>
        </w:tc>
      </w:tr>
      <w:tr w:rsidR="00656F67" w:rsidRPr="00656F67" w:rsidTr="00633B79">
        <w:trPr>
          <w:trHeight w:val="467"/>
        </w:trPr>
        <w:tc>
          <w:tcPr>
            <w:tcW w:w="9639" w:type="dxa"/>
            <w:gridSpan w:val="3"/>
            <w:shd w:val="clear" w:color="auto" w:fill="auto"/>
            <w:vAlign w:val="center"/>
          </w:tcPr>
          <w:p w:rsidR="00656F67" w:rsidRPr="00656F67" w:rsidRDefault="00656F67" w:rsidP="00656F67">
            <w:pPr>
              <w:spacing w:after="0" w:line="240" w:lineRule="auto"/>
              <w:ind w:firstLine="709"/>
              <w:rPr>
                <w:rFonts w:ascii="Times New Roman" w:eastAsia="Calibri" w:hAnsi="Times New Roman" w:cs="Times New Roman"/>
                <w:sz w:val="24"/>
                <w:szCs w:val="24"/>
              </w:rPr>
            </w:pPr>
            <w:r w:rsidRPr="00656F67">
              <w:rPr>
                <w:rFonts w:ascii="Times New Roman" w:eastAsia="Calibri" w:hAnsi="Times New Roman" w:cs="Times New Roman"/>
                <w:sz w:val="24"/>
                <w:szCs w:val="24"/>
              </w:rPr>
              <w:t>Предоставление лицензии</w:t>
            </w:r>
          </w:p>
        </w:tc>
      </w:tr>
      <w:tr w:rsidR="00656F67" w:rsidRPr="00656F67" w:rsidTr="00633B79">
        <w:trPr>
          <w:trHeight w:val="605"/>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1.</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за услугой? </w:t>
            </w:r>
          </w:p>
          <w:p w:rsidR="00656F67" w:rsidRPr="00656F67" w:rsidRDefault="00656F67" w:rsidP="00656F67">
            <w:pPr>
              <w:spacing w:after="0" w:line="240" w:lineRule="auto"/>
              <w:rPr>
                <w:rFonts w:ascii="Times New Roman" w:eastAsia="Calibri" w:hAnsi="Times New Roman" w:cs="Times New Roman"/>
                <w:sz w:val="24"/>
                <w:szCs w:val="24"/>
              </w:rPr>
            </w:pP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Заявитель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Представитель заявителя </w:t>
            </w:r>
          </w:p>
        </w:tc>
      </w:tr>
      <w:tr w:rsidR="00656F67" w:rsidRPr="00656F67" w:rsidTr="00633B79">
        <w:trPr>
          <w:trHeight w:val="603"/>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2.</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 какой категории относится заявитель?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Индивидуальный предприниматель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Юридическое лицо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 какой категории относится представитель заявителя?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Физическое лицо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Индивидуальный предприниматель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Юридическое лицо </w:t>
            </w:r>
          </w:p>
        </w:tc>
      </w:tr>
      <w:tr w:rsidR="00656F67" w:rsidRPr="00656F67" w:rsidTr="00633B79">
        <w:trPr>
          <w:trHeight w:val="585"/>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от имени юридического лица?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Сотрудник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Руководитель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Какая причина обращения? </w:t>
            </w:r>
          </w:p>
          <w:p w:rsidR="00656F67" w:rsidRPr="00656F67" w:rsidRDefault="00656F67" w:rsidP="00656F67">
            <w:pPr>
              <w:spacing w:after="0" w:line="240" w:lineRule="auto"/>
              <w:rPr>
                <w:rFonts w:ascii="Times New Roman" w:eastAsia="Calibri" w:hAnsi="Times New Roman" w:cs="Times New Roman"/>
                <w:sz w:val="24"/>
                <w:szCs w:val="24"/>
              </w:rPr>
            </w:pP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Первичное получение лицензии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Получение лицензии в связи с реорганизацией в форме выделения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Получение лицензии в связи с реорганизацией в форме разделения </w:t>
            </w:r>
          </w:p>
        </w:tc>
      </w:tr>
      <w:tr w:rsidR="00656F67" w:rsidRPr="00656F67" w:rsidTr="00633B79">
        <w:trPr>
          <w:trHeight w:val="339"/>
        </w:trPr>
        <w:tc>
          <w:tcPr>
            <w:tcW w:w="9639" w:type="dxa"/>
            <w:gridSpan w:val="3"/>
            <w:shd w:val="clear" w:color="auto" w:fill="auto"/>
            <w:vAlign w:val="center"/>
          </w:tcPr>
          <w:p w:rsidR="00656F67" w:rsidRPr="00656F67" w:rsidRDefault="00656F67" w:rsidP="00656F67">
            <w:pPr>
              <w:spacing w:after="0" w:line="240" w:lineRule="auto"/>
              <w:ind w:firstLine="709"/>
              <w:rPr>
                <w:rFonts w:ascii="Times New Roman" w:eastAsia="Calibri" w:hAnsi="Times New Roman" w:cs="Times New Roman"/>
                <w:sz w:val="24"/>
                <w:szCs w:val="24"/>
              </w:rPr>
            </w:pPr>
            <w:r w:rsidRPr="00656F67">
              <w:rPr>
                <w:rFonts w:ascii="Times New Roman" w:eastAsia="Calibri" w:hAnsi="Times New Roman" w:cs="Times New Roman"/>
                <w:sz w:val="24"/>
                <w:szCs w:val="24"/>
              </w:rPr>
              <w:t>Продление срока действия лицензии</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за услугой?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Физическое лицо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Индивидуальный предприниматель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Юридическое лицо </w:t>
            </w:r>
          </w:p>
        </w:tc>
      </w:tr>
      <w:tr w:rsidR="00656F67" w:rsidRPr="00656F67" w:rsidTr="00633B79">
        <w:trPr>
          <w:trHeight w:val="554"/>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В чьих интересах действует представитель?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В интересах юридического лица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В интересах индивидуального предпринимателя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Индивидуальный предприниматель является заявителем?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Заявитель обратился лично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Обратился представитель иного индивидуального предпринимателя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Обратился представитель юридического лица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4.</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Юридическое лицо является заявителем?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Заявитель обратился лично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Обратился представитель индивидуального предпринимателя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Обратился представитель иного юридического лица </w:t>
            </w:r>
          </w:p>
        </w:tc>
      </w:tr>
      <w:tr w:rsidR="00656F67" w:rsidRPr="00656F67" w:rsidTr="00633B79">
        <w:trPr>
          <w:trHeight w:val="67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от имени юридического лица?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Сотрудник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Руководитель </w:t>
            </w:r>
          </w:p>
        </w:tc>
      </w:tr>
      <w:tr w:rsidR="00656F67" w:rsidRPr="00656F67" w:rsidTr="00633B79">
        <w:trPr>
          <w:trHeight w:val="340"/>
        </w:trPr>
        <w:tc>
          <w:tcPr>
            <w:tcW w:w="9639" w:type="dxa"/>
            <w:gridSpan w:val="3"/>
            <w:shd w:val="clear" w:color="auto" w:fill="auto"/>
            <w:vAlign w:val="center"/>
          </w:tcPr>
          <w:p w:rsidR="00656F67" w:rsidRPr="00656F67" w:rsidRDefault="00656F67" w:rsidP="00656F67">
            <w:pPr>
              <w:spacing w:after="0" w:line="240" w:lineRule="auto"/>
              <w:ind w:firstLine="743"/>
              <w:rPr>
                <w:rFonts w:ascii="Times New Roman" w:eastAsia="Calibri" w:hAnsi="Times New Roman" w:cs="Times New Roman"/>
                <w:sz w:val="24"/>
                <w:szCs w:val="24"/>
              </w:rPr>
            </w:pPr>
            <w:r w:rsidRPr="00656F67">
              <w:rPr>
                <w:rFonts w:ascii="Times New Roman" w:eastAsia="Calibri" w:hAnsi="Times New Roman" w:cs="Times New Roman"/>
                <w:sz w:val="24"/>
                <w:szCs w:val="24"/>
              </w:rPr>
              <w:t>Переоформление лицензии</w:t>
            </w:r>
          </w:p>
        </w:tc>
      </w:tr>
      <w:tr w:rsidR="00656F67" w:rsidRPr="00656F67" w:rsidTr="00633B79">
        <w:trPr>
          <w:trHeight w:val="616"/>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5.</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за услугой? </w:t>
            </w:r>
          </w:p>
          <w:p w:rsidR="00656F67" w:rsidRPr="00656F67" w:rsidRDefault="00656F67" w:rsidP="00656F67">
            <w:pPr>
              <w:spacing w:after="0" w:line="240" w:lineRule="auto"/>
              <w:rPr>
                <w:rFonts w:ascii="Times New Roman" w:eastAsia="Calibri" w:hAnsi="Times New Roman" w:cs="Times New Roman"/>
                <w:sz w:val="24"/>
                <w:szCs w:val="24"/>
              </w:rPr>
            </w:pPr>
          </w:p>
        </w:tc>
        <w:tc>
          <w:tcPr>
            <w:tcW w:w="6062" w:type="dxa"/>
            <w:shd w:val="clear" w:color="auto" w:fill="auto"/>
          </w:tcPr>
          <w:p w:rsidR="00656F67" w:rsidRPr="00656F67" w:rsidRDefault="00656F67" w:rsidP="00656F67">
            <w:pPr>
              <w:spacing w:after="0" w:line="240" w:lineRule="auto"/>
              <w:jc w:val="both"/>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Заявитель </w:t>
            </w:r>
          </w:p>
          <w:p w:rsidR="00656F67" w:rsidRPr="00656F67" w:rsidRDefault="00656F67" w:rsidP="00656F67">
            <w:pPr>
              <w:spacing w:after="0" w:line="240" w:lineRule="auto"/>
              <w:jc w:val="both"/>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Представитель заявителя </w:t>
            </w:r>
          </w:p>
        </w:tc>
      </w:tr>
      <w:tr w:rsidR="00656F67" w:rsidRPr="00656F67" w:rsidTr="00633B79">
        <w:trPr>
          <w:trHeight w:val="555"/>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6.</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 какой категории относится заявитель?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Индивидуальный предприниматель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Юридическое лицо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lastRenderedPageBreak/>
              <w:t>7.</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Какая причина переоформления лицензии индивидуального предпринимателя?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Изменение адреса места жительства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Изменение фамилии, имени, отчество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Изменение реквизитов документа, удостоверяющего личность </w:t>
            </w:r>
          </w:p>
        </w:tc>
      </w:tr>
      <w:tr w:rsidR="00656F67" w:rsidRPr="00656F67" w:rsidTr="00633B79">
        <w:trPr>
          <w:trHeight w:val="493"/>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8.</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от имени юридического лица?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Сотрудник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Руководитель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Какая причина переоформления лицензии юридического лица?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Реорганизация в форме преобразования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Реорганизация в форме слияния, присоединения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Изменение наименования юридического лица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4. Изменение адреса места нахождения юридического лица </w:t>
            </w:r>
          </w:p>
        </w:tc>
      </w:tr>
      <w:tr w:rsidR="00656F67" w:rsidRPr="00656F67" w:rsidTr="00633B79">
        <w:trPr>
          <w:trHeight w:val="870"/>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9.</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 какой категории относится представитель заявителя?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Физическое лицо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Индивидуальный предприниматель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Юридическое лицо </w:t>
            </w:r>
          </w:p>
        </w:tc>
      </w:tr>
      <w:tr w:rsidR="00656F67" w:rsidRPr="00656F67" w:rsidTr="00633B79">
        <w:trPr>
          <w:trHeight w:val="340"/>
        </w:trPr>
        <w:tc>
          <w:tcPr>
            <w:tcW w:w="9639" w:type="dxa"/>
            <w:gridSpan w:val="3"/>
            <w:shd w:val="clear" w:color="auto" w:fill="auto"/>
            <w:vAlign w:val="center"/>
          </w:tcPr>
          <w:p w:rsidR="00656F67" w:rsidRPr="00656F67" w:rsidRDefault="00656F67" w:rsidP="00656F67">
            <w:pPr>
              <w:spacing w:after="0" w:line="240" w:lineRule="auto"/>
              <w:ind w:firstLine="709"/>
              <w:rPr>
                <w:rFonts w:ascii="Times New Roman" w:eastAsia="Calibri" w:hAnsi="Times New Roman" w:cs="Times New Roman"/>
                <w:sz w:val="24"/>
                <w:szCs w:val="24"/>
              </w:rPr>
            </w:pPr>
            <w:r w:rsidRPr="00656F67">
              <w:rPr>
                <w:rFonts w:ascii="Times New Roman" w:eastAsia="Calibri" w:hAnsi="Times New Roman" w:cs="Times New Roman"/>
                <w:sz w:val="24"/>
                <w:szCs w:val="24"/>
              </w:rPr>
              <w:t>Прекращение действия лицензии</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за услугой?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Физическое лицо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Индивидуальный предприниматель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Юридическое лицо </w:t>
            </w:r>
          </w:p>
        </w:tc>
      </w:tr>
      <w:tr w:rsidR="00656F67" w:rsidRPr="00656F67" w:rsidTr="00633B79">
        <w:trPr>
          <w:trHeight w:val="489"/>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 какой категории относится заявитель?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Юридическое лицо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Индивидуальный предприниматель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Заявитель обратился за услугой лично?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Заявитель обратился лично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Заявитель обратился в интересах индивидуального предпринимателя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Заявитель обратился в интересах юридического лица </w:t>
            </w:r>
          </w:p>
        </w:tc>
      </w:tr>
      <w:tr w:rsidR="00656F67" w:rsidRPr="00656F67" w:rsidTr="00633B79">
        <w:trPr>
          <w:trHeight w:val="583"/>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10.</w:t>
            </w: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от имени юридического лица?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Сотрудник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Руководитель </w:t>
            </w:r>
          </w:p>
        </w:tc>
      </w:tr>
      <w:tr w:rsidR="00656F67" w:rsidRPr="00656F67" w:rsidTr="00633B79">
        <w:trPr>
          <w:trHeight w:val="489"/>
        </w:trPr>
        <w:tc>
          <w:tcPr>
            <w:tcW w:w="9639" w:type="dxa"/>
            <w:gridSpan w:val="3"/>
            <w:shd w:val="clear" w:color="auto" w:fill="auto"/>
          </w:tcPr>
          <w:p w:rsidR="00656F67" w:rsidRPr="00656F67" w:rsidRDefault="00656F67" w:rsidP="00656F67">
            <w:pPr>
              <w:spacing w:after="0" w:line="240" w:lineRule="auto"/>
              <w:ind w:firstLine="743"/>
              <w:rPr>
                <w:rFonts w:ascii="Times New Roman" w:eastAsia="Calibri" w:hAnsi="Times New Roman" w:cs="Times New Roman"/>
                <w:sz w:val="24"/>
                <w:szCs w:val="24"/>
              </w:rPr>
            </w:pPr>
            <w:r w:rsidRPr="00656F67">
              <w:rPr>
                <w:rFonts w:ascii="Times New Roman" w:eastAsia="Calibri" w:hAnsi="Times New Roman" w:cs="Times New Roman"/>
                <w:sz w:val="24"/>
                <w:szCs w:val="24"/>
              </w:rPr>
              <w:t>Предоставление сведений о конкретной лицензии</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за услугой?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Физическое лицо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Индивидуальный предприниматель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Юридическое лицо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Заявитель обратился за услугой лично?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Заявитель обратился лично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Заявитель обратился в интересах индивидуального предпринимателя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Заявитель обратился в интересах юридического лица </w:t>
            </w:r>
          </w:p>
        </w:tc>
      </w:tr>
      <w:tr w:rsidR="00656F67" w:rsidRPr="00656F67" w:rsidTr="00633B79">
        <w:trPr>
          <w:trHeight w:val="557"/>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Кто обратился от имени юридического лица?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Сотрудник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Руководитель </w:t>
            </w:r>
          </w:p>
        </w:tc>
      </w:tr>
      <w:tr w:rsidR="00656F67" w:rsidRPr="00656F67" w:rsidTr="00633B79">
        <w:trPr>
          <w:trHeight w:val="841"/>
        </w:trPr>
        <w:tc>
          <w:tcPr>
            <w:tcW w:w="617"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p>
        </w:tc>
        <w:tc>
          <w:tcPr>
            <w:tcW w:w="2960"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Какие сведения о лицензиате известны заявителю? </w:t>
            </w:r>
          </w:p>
        </w:tc>
        <w:tc>
          <w:tcPr>
            <w:tcW w:w="6062" w:type="dxa"/>
            <w:shd w:val="clear" w:color="auto" w:fill="auto"/>
          </w:tcPr>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1. Наименование лицензиата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2. ИНН лицензиата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3. ОГРН/ОГРНИП лицензиата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4. Адрес места нахождения лицензиата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5. Адрес многоквартирного дома </w:t>
            </w:r>
          </w:p>
          <w:p w:rsidR="00656F67" w:rsidRPr="00656F67" w:rsidRDefault="00656F67" w:rsidP="00656F67">
            <w:pPr>
              <w:spacing w:after="0" w:line="240" w:lineRule="auto"/>
              <w:rPr>
                <w:rFonts w:ascii="Times New Roman" w:eastAsia="Calibri" w:hAnsi="Times New Roman" w:cs="Times New Roman"/>
                <w:sz w:val="24"/>
                <w:szCs w:val="24"/>
              </w:rPr>
            </w:pPr>
            <w:r w:rsidRPr="00656F67">
              <w:rPr>
                <w:rFonts w:ascii="Times New Roman" w:eastAsia="Calibri" w:hAnsi="Times New Roman" w:cs="Times New Roman"/>
                <w:sz w:val="24"/>
                <w:szCs w:val="24"/>
              </w:rPr>
              <w:t xml:space="preserve">6. Номер лицензии лицензиата </w:t>
            </w:r>
          </w:p>
        </w:tc>
      </w:tr>
    </w:tbl>
    <w:p w:rsidR="00656F67" w:rsidRPr="00656F67" w:rsidRDefault="00656F67" w:rsidP="00656F67">
      <w:pPr>
        <w:spacing w:after="0" w:line="240" w:lineRule="auto"/>
        <w:ind w:left="1134" w:firstLine="709"/>
        <w:contextualSpacing/>
        <w:jc w:val="both"/>
        <w:rPr>
          <w:rFonts w:ascii="Times New Roman" w:eastAsia="Calibri" w:hAnsi="Times New Roman" w:cs="Times New Roman"/>
          <w:sz w:val="28"/>
          <w:szCs w:val="28"/>
          <w:highlight w:val="lightGray"/>
        </w:rPr>
      </w:pP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r w:rsidRPr="00656F67">
        <w:rPr>
          <w:rFonts w:ascii="Times New Roman" w:eastAsia="Calibri" w:hAnsi="Times New Roman" w:cs="Times New Roman"/>
          <w:sz w:val="28"/>
          <w:szCs w:val="28"/>
        </w:rPr>
        <w:t>Таблица 2. Комбинации значений признаков, каждая из которых соответствует одному варианту предоставления услуги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646"/>
      </w:tblGrid>
      <w:tr w:rsidR="00656F67" w:rsidRPr="00656F67" w:rsidTr="00633B79">
        <w:trPr>
          <w:trHeight w:val="567"/>
        </w:trPr>
        <w:tc>
          <w:tcPr>
            <w:tcW w:w="993" w:type="dxa"/>
            <w:shd w:val="clear" w:color="auto" w:fill="auto"/>
            <w:vAlign w:val="center"/>
          </w:tcPr>
          <w:p w:rsidR="00656F67" w:rsidRPr="00656F67" w:rsidRDefault="00656F67" w:rsidP="00656F67">
            <w:pPr>
              <w:spacing w:line="240" w:lineRule="auto"/>
              <w:jc w:val="center"/>
              <w:rPr>
                <w:rFonts w:ascii="Times New Roman" w:eastAsia="Calibri" w:hAnsi="Times New Roman" w:cs="Arial"/>
                <w:bCs/>
                <w:sz w:val="28"/>
              </w:rPr>
            </w:pPr>
            <w:r w:rsidRPr="00656F67">
              <w:rPr>
                <w:rFonts w:ascii="Times New Roman" w:eastAsia="Calibri" w:hAnsi="Times New Roman" w:cs="Arial"/>
                <w:bCs/>
                <w:sz w:val="28"/>
              </w:rPr>
              <w:t>№ п/п</w:t>
            </w:r>
          </w:p>
        </w:tc>
        <w:tc>
          <w:tcPr>
            <w:tcW w:w="8646" w:type="dxa"/>
            <w:shd w:val="clear" w:color="auto" w:fill="auto"/>
            <w:vAlign w:val="center"/>
          </w:tcPr>
          <w:p w:rsidR="00656F67" w:rsidRPr="00656F67" w:rsidRDefault="00656F67" w:rsidP="00656F67">
            <w:pPr>
              <w:spacing w:line="240" w:lineRule="auto"/>
              <w:ind w:firstLine="709"/>
              <w:jc w:val="center"/>
              <w:rPr>
                <w:rFonts w:ascii="Times New Roman" w:eastAsia="Calibri" w:hAnsi="Times New Roman" w:cs="Arial"/>
                <w:bCs/>
                <w:sz w:val="28"/>
              </w:rPr>
            </w:pPr>
            <w:r w:rsidRPr="00656F67">
              <w:rPr>
                <w:rFonts w:ascii="Times New Roman" w:eastAsia="Calibri" w:hAnsi="Times New Roman" w:cs="Arial"/>
                <w:bCs/>
                <w:sz w:val="28"/>
              </w:rPr>
              <w:t>Комбинация значений признаков</w:t>
            </w:r>
          </w:p>
        </w:tc>
      </w:tr>
      <w:tr w:rsidR="00656F67" w:rsidRPr="00656F67" w:rsidTr="00633B79">
        <w:trPr>
          <w:trHeight w:val="435"/>
        </w:trPr>
        <w:tc>
          <w:tcPr>
            <w:tcW w:w="993" w:type="dxa"/>
            <w:shd w:val="clear" w:color="auto" w:fill="auto"/>
          </w:tcPr>
          <w:p w:rsidR="00656F67" w:rsidRPr="00656F67" w:rsidRDefault="00656F67" w:rsidP="00656F67">
            <w:pPr>
              <w:spacing w:after="0" w:line="240" w:lineRule="auto"/>
              <w:jc w:val="center"/>
              <w:rPr>
                <w:rFonts w:ascii="Times New Roman" w:eastAsia="Calibri" w:hAnsi="Times New Roman" w:cs="Arial"/>
                <w:sz w:val="28"/>
              </w:rPr>
            </w:pPr>
            <w:r w:rsidRPr="00656F67">
              <w:rPr>
                <w:rFonts w:ascii="Times New Roman" w:eastAsia="Calibri" w:hAnsi="Times New Roman" w:cs="Arial"/>
                <w:sz w:val="28"/>
              </w:rPr>
              <w:lastRenderedPageBreak/>
              <w:t>1.</w:t>
            </w:r>
          </w:p>
        </w:tc>
        <w:tc>
          <w:tcPr>
            <w:tcW w:w="8646" w:type="dxa"/>
            <w:shd w:val="clear" w:color="auto" w:fill="auto"/>
          </w:tcPr>
          <w:p w:rsidR="00656F67" w:rsidRPr="00656F67" w:rsidRDefault="00656F67" w:rsidP="00656F67">
            <w:pPr>
              <w:spacing w:line="240" w:lineRule="auto"/>
              <w:contextualSpacing/>
              <w:jc w:val="both"/>
              <w:rPr>
                <w:rFonts w:ascii="Times New Roman" w:eastAsia="Calibri" w:hAnsi="Times New Roman" w:cs="Arial"/>
                <w:sz w:val="28"/>
              </w:rPr>
            </w:pPr>
            <w:r w:rsidRPr="00656F67">
              <w:rPr>
                <w:rFonts w:ascii="Times New Roman" w:eastAsia="Calibri" w:hAnsi="Times New Roman" w:cs="Arial"/>
                <w:sz w:val="28"/>
              </w:rPr>
              <w:t>Заявитель (представитель заявителя) обратился за предоставлением лицензии</w:t>
            </w:r>
          </w:p>
        </w:tc>
      </w:tr>
      <w:tr w:rsidR="00656F67" w:rsidRPr="00656F67" w:rsidTr="00633B79">
        <w:trPr>
          <w:trHeight w:val="435"/>
        </w:trPr>
        <w:tc>
          <w:tcPr>
            <w:tcW w:w="993" w:type="dxa"/>
            <w:shd w:val="clear" w:color="auto" w:fill="auto"/>
          </w:tcPr>
          <w:p w:rsidR="00656F67" w:rsidRPr="00656F67" w:rsidRDefault="00656F67" w:rsidP="00656F67">
            <w:pPr>
              <w:spacing w:after="0" w:line="240" w:lineRule="auto"/>
              <w:jc w:val="center"/>
              <w:rPr>
                <w:rFonts w:ascii="Times New Roman" w:eastAsia="Calibri" w:hAnsi="Times New Roman" w:cs="Arial"/>
                <w:sz w:val="28"/>
              </w:rPr>
            </w:pPr>
            <w:r w:rsidRPr="00656F67">
              <w:rPr>
                <w:rFonts w:ascii="Times New Roman" w:eastAsia="Calibri" w:hAnsi="Times New Roman" w:cs="Arial"/>
                <w:sz w:val="28"/>
              </w:rPr>
              <w:t>2.</w:t>
            </w:r>
          </w:p>
        </w:tc>
        <w:tc>
          <w:tcPr>
            <w:tcW w:w="8646" w:type="dxa"/>
            <w:shd w:val="clear" w:color="auto" w:fill="auto"/>
          </w:tcPr>
          <w:p w:rsidR="00656F67" w:rsidRPr="00656F67" w:rsidRDefault="00656F67" w:rsidP="00656F67">
            <w:pPr>
              <w:spacing w:line="240" w:lineRule="auto"/>
              <w:contextualSpacing/>
              <w:jc w:val="both"/>
              <w:rPr>
                <w:rFonts w:ascii="Times New Roman" w:eastAsia="Calibri" w:hAnsi="Times New Roman" w:cs="Arial"/>
                <w:sz w:val="28"/>
              </w:rPr>
            </w:pPr>
            <w:r w:rsidRPr="00656F67">
              <w:rPr>
                <w:rFonts w:ascii="Times New Roman" w:eastAsia="Calibri" w:hAnsi="Times New Roman" w:cs="Arial"/>
                <w:sz w:val="28"/>
              </w:rPr>
              <w:t>Заявитель (представитель заявителя) обратился за продлением срока действия лицензии</w:t>
            </w:r>
          </w:p>
        </w:tc>
      </w:tr>
      <w:tr w:rsidR="00656F67" w:rsidRPr="00656F67" w:rsidTr="00633B79">
        <w:trPr>
          <w:trHeight w:val="435"/>
        </w:trPr>
        <w:tc>
          <w:tcPr>
            <w:tcW w:w="993" w:type="dxa"/>
            <w:shd w:val="clear" w:color="auto" w:fill="auto"/>
          </w:tcPr>
          <w:p w:rsidR="00656F67" w:rsidRPr="00656F67" w:rsidRDefault="00656F67" w:rsidP="00656F67">
            <w:pPr>
              <w:spacing w:after="0" w:line="240" w:lineRule="auto"/>
              <w:jc w:val="center"/>
              <w:rPr>
                <w:rFonts w:ascii="Times New Roman" w:eastAsia="Calibri" w:hAnsi="Times New Roman" w:cs="Arial"/>
                <w:sz w:val="28"/>
              </w:rPr>
            </w:pPr>
            <w:r w:rsidRPr="00656F67">
              <w:rPr>
                <w:rFonts w:ascii="Times New Roman" w:eastAsia="Calibri" w:hAnsi="Times New Roman" w:cs="Arial"/>
                <w:sz w:val="28"/>
              </w:rPr>
              <w:t>3.</w:t>
            </w:r>
          </w:p>
        </w:tc>
        <w:tc>
          <w:tcPr>
            <w:tcW w:w="8646" w:type="dxa"/>
            <w:shd w:val="clear" w:color="auto" w:fill="auto"/>
          </w:tcPr>
          <w:p w:rsidR="00656F67" w:rsidRPr="00656F67" w:rsidRDefault="00656F67" w:rsidP="00656F67">
            <w:pPr>
              <w:spacing w:after="0" w:line="240" w:lineRule="auto"/>
              <w:jc w:val="both"/>
              <w:rPr>
                <w:rFonts w:ascii="Times New Roman" w:eastAsia="Calibri" w:hAnsi="Times New Roman" w:cs="Arial"/>
                <w:sz w:val="28"/>
              </w:rPr>
            </w:pPr>
            <w:r w:rsidRPr="00656F67">
              <w:rPr>
                <w:rFonts w:ascii="Times New Roman" w:eastAsia="Calibri" w:hAnsi="Times New Roman" w:cs="Arial"/>
                <w:sz w:val="28"/>
              </w:rPr>
              <w:t>Заявитель (представитель заявителя) обратился за прекращением действия лицензии</w:t>
            </w:r>
          </w:p>
        </w:tc>
      </w:tr>
      <w:tr w:rsidR="00656F67" w:rsidRPr="00656F67" w:rsidTr="00633B79">
        <w:trPr>
          <w:trHeight w:val="435"/>
        </w:trPr>
        <w:tc>
          <w:tcPr>
            <w:tcW w:w="993" w:type="dxa"/>
            <w:shd w:val="clear" w:color="auto" w:fill="auto"/>
          </w:tcPr>
          <w:p w:rsidR="00656F67" w:rsidRPr="00656F67" w:rsidRDefault="00656F67" w:rsidP="00656F67">
            <w:pPr>
              <w:spacing w:after="0" w:line="240" w:lineRule="auto"/>
              <w:jc w:val="center"/>
              <w:rPr>
                <w:rFonts w:ascii="Times New Roman" w:eastAsia="Calibri" w:hAnsi="Times New Roman" w:cs="Arial"/>
                <w:sz w:val="28"/>
              </w:rPr>
            </w:pPr>
            <w:r w:rsidRPr="00656F67">
              <w:rPr>
                <w:rFonts w:ascii="Times New Roman" w:eastAsia="Calibri" w:hAnsi="Times New Roman" w:cs="Arial"/>
                <w:sz w:val="28"/>
              </w:rPr>
              <w:t>4.</w:t>
            </w:r>
          </w:p>
        </w:tc>
        <w:tc>
          <w:tcPr>
            <w:tcW w:w="8646" w:type="dxa"/>
            <w:shd w:val="clear" w:color="auto" w:fill="auto"/>
          </w:tcPr>
          <w:p w:rsidR="00656F67" w:rsidRPr="00656F67" w:rsidRDefault="00656F67" w:rsidP="00656F67">
            <w:pPr>
              <w:spacing w:after="0" w:line="240" w:lineRule="auto"/>
              <w:jc w:val="both"/>
              <w:rPr>
                <w:rFonts w:ascii="Times New Roman" w:eastAsia="Calibri" w:hAnsi="Times New Roman" w:cs="Arial"/>
                <w:sz w:val="28"/>
              </w:rPr>
            </w:pPr>
            <w:r w:rsidRPr="00656F67">
              <w:rPr>
                <w:rFonts w:ascii="Times New Roman" w:eastAsia="Calibri" w:hAnsi="Times New Roman" w:cs="Arial"/>
                <w:sz w:val="28"/>
              </w:rPr>
              <w:t>Заявитель (представитель заявителя) обратился за переоформлением лицензии индивидуального предпринимателя</w:t>
            </w:r>
          </w:p>
        </w:tc>
      </w:tr>
      <w:tr w:rsidR="00656F67" w:rsidRPr="00656F67" w:rsidTr="00633B79">
        <w:trPr>
          <w:trHeight w:val="435"/>
        </w:trPr>
        <w:tc>
          <w:tcPr>
            <w:tcW w:w="993" w:type="dxa"/>
            <w:shd w:val="clear" w:color="auto" w:fill="auto"/>
          </w:tcPr>
          <w:p w:rsidR="00656F67" w:rsidRPr="00656F67" w:rsidRDefault="00656F67" w:rsidP="00656F67">
            <w:pPr>
              <w:spacing w:after="0" w:line="240" w:lineRule="auto"/>
              <w:jc w:val="center"/>
              <w:rPr>
                <w:rFonts w:ascii="Times New Roman" w:eastAsia="Calibri" w:hAnsi="Times New Roman" w:cs="Arial"/>
                <w:sz w:val="28"/>
              </w:rPr>
            </w:pPr>
            <w:r w:rsidRPr="00656F67">
              <w:rPr>
                <w:rFonts w:ascii="Times New Roman" w:eastAsia="Calibri" w:hAnsi="Times New Roman" w:cs="Arial"/>
                <w:sz w:val="28"/>
              </w:rPr>
              <w:t>5.</w:t>
            </w:r>
          </w:p>
        </w:tc>
        <w:tc>
          <w:tcPr>
            <w:tcW w:w="8646" w:type="dxa"/>
            <w:shd w:val="clear" w:color="auto" w:fill="auto"/>
          </w:tcPr>
          <w:p w:rsidR="00656F67" w:rsidRPr="00656F67" w:rsidRDefault="00656F67" w:rsidP="00656F67">
            <w:pPr>
              <w:spacing w:after="0" w:line="240" w:lineRule="auto"/>
              <w:jc w:val="both"/>
              <w:rPr>
                <w:rFonts w:ascii="Times New Roman" w:eastAsia="Calibri" w:hAnsi="Times New Roman" w:cs="Arial"/>
                <w:sz w:val="28"/>
              </w:rPr>
            </w:pPr>
            <w:r w:rsidRPr="00656F67">
              <w:rPr>
                <w:rFonts w:ascii="Times New Roman" w:eastAsia="Calibri" w:hAnsi="Times New Roman" w:cs="Arial"/>
                <w:sz w:val="28"/>
              </w:rPr>
              <w:t>Заявитель (представитель заявителя) обратился за переоформлением лицензии юридического лица</w:t>
            </w:r>
          </w:p>
        </w:tc>
      </w:tr>
      <w:tr w:rsidR="00656F67" w:rsidRPr="00656F67" w:rsidTr="00633B79">
        <w:trPr>
          <w:trHeight w:val="435"/>
        </w:trPr>
        <w:tc>
          <w:tcPr>
            <w:tcW w:w="993" w:type="dxa"/>
            <w:shd w:val="clear" w:color="auto" w:fill="auto"/>
          </w:tcPr>
          <w:p w:rsidR="00656F67" w:rsidRPr="00656F67" w:rsidRDefault="00656F67" w:rsidP="00656F67">
            <w:pPr>
              <w:spacing w:after="0" w:line="240" w:lineRule="auto"/>
              <w:jc w:val="center"/>
              <w:rPr>
                <w:rFonts w:ascii="Times New Roman" w:eastAsia="Calibri" w:hAnsi="Times New Roman" w:cs="Arial"/>
                <w:sz w:val="28"/>
              </w:rPr>
            </w:pPr>
            <w:r w:rsidRPr="00656F67">
              <w:rPr>
                <w:rFonts w:ascii="Times New Roman" w:eastAsia="Calibri" w:hAnsi="Times New Roman" w:cs="Arial"/>
                <w:sz w:val="28"/>
              </w:rPr>
              <w:t>6.</w:t>
            </w:r>
          </w:p>
        </w:tc>
        <w:tc>
          <w:tcPr>
            <w:tcW w:w="8646" w:type="dxa"/>
            <w:shd w:val="clear" w:color="auto" w:fill="auto"/>
          </w:tcPr>
          <w:p w:rsidR="00656F67" w:rsidRPr="00656F67" w:rsidRDefault="00656F67" w:rsidP="00656F67">
            <w:pPr>
              <w:spacing w:after="0" w:line="240" w:lineRule="auto"/>
              <w:jc w:val="both"/>
              <w:rPr>
                <w:rFonts w:ascii="Times New Roman" w:eastAsia="Calibri" w:hAnsi="Times New Roman" w:cs="Arial"/>
                <w:sz w:val="28"/>
              </w:rPr>
            </w:pPr>
            <w:r w:rsidRPr="00656F67">
              <w:rPr>
                <w:rFonts w:ascii="Times New Roman" w:eastAsia="Calibri" w:hAnsi="Times New Roman" w:cs="Arial"/>
                <w:sz w:val="28"/>
              </w:rPr>
              <w:t>Заявитель (представитель заявителя) обратился за предоставлением сведений о конкретной лицензии</w:t>
            </w:r>
          </w:p>
        </w:tc>
      </w:tr>
    </w:tbl>
    <w:p w:rsidR="00656F67" w:rsidRPr="00656F67" w:rsidRDefault="00656F67" w:rsidP="00656F67">
      <w:pPr>
        <w:spacing w:after="0" w:line="240" w:lineRule="auto"/>
        <w:jc w:val="both"/>
        <w:rPr>
          <w:rFonts w:ascii="Times New Roman" w:eastAsia="Calibri" w:hAnsi="Times New Roman" w:cs="Times New Roman"/>
          <w:sz w:val="28"/>
        </w:rPr>
      </w:pPr>
    </w:p>
    <w:p w:rsidR="00656F67" w:rsidRPr="00656F67" w:rsidRDefault="00656F67" w:rsidP="00EF32E7">
      <w:pPr>
        <w:pStyle w:val="2"/>
        <w:rPr>
          <w:rFonts w:eastAsia="Calibri"/>
        </w:rPr>
      </w:pPr>
      <w:r w:rsidRPr="00656F67">
        <w:rPr>
          <w:rFonts w:eastAsia="Calibri"/>
        </w:rPr>
        <w:br w:type="page" w:clear="all"/>
      </w:r>
      <w:r w:rsidRPr="00656F67">
        <w:rPr>
          <w:rFonts w:eastAsia="Calibri"/>
          <w:color w:val="26282F"/>
        </w:rPr>
        <w:lastRenderedPageBreak/>
        <w:t xml:space="preserve">Приложение № 2 </w:t>
      </w:r>
      <w:r w:rsidRPr="00656F67">
        <w:rPr>
          <w:rFonts w:eastAsia="Calibri"/>
          <w:color w:val="26282F"/>
        </w:rPr>
        <w:br/>
        <w:t xml:space="preserve">к </w:t>
      </w:r>
      <w:hyperlink w:anchor="sub_1000" w:tooltip="#sub_1000" w:history="1">
        <w:r w:rsidRPr="00656F67">
          <w:rPr>
            <w:rFonts w:eastAsia="Calibri"/>
          </w:rPr>
          <w:t>Административному регламенту</w:t>
        </w:r>
      </w:hyperlink>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bCs/>
          <w:color w:val="26282F"/>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bCs/>
          <w:color w:val="26282F"/>
          <w:sz w:val="28"/>
          <w:szCs w:val="28"/>
          <w:lang w:eastAsia="ru-RU"/>
        </w:rPr>
      </w:pPr>
      <w:r w:rsidRPr="00656F67">
        <w:rPr>
          <w:rFonts w:ascii="Times New Roman" w:eastAsia="Arial" w:hAnsi="Times New Roman" w:cs="Times New Roman"/>
          <w:bCs/>
          <w:color w:val="26282F"/>
          <w:sz w:val="28"/>
          <w:szCs w:val="28"/>
          <w:lang w:eastAsia="ru-RU"/>
        </w:rPr>
        <w:t>заявления о предоставлении лицензии на осуществление предпринимательской деятельности по управлению многоквартирными домами в ГЖИ Камчатского края</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Заявление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 предоставлении лицензии на осуществление предпринимательской</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деятельности по управлению многоквартирными домами</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предоставить лицензию на осуществление предпринимательской деятельности по управлению многоквартирными домами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lang w:eastAsia="ru-RU"/>
        </w:rPr>
        <w:t>(п</w:t>
      </w:r>
      <w:r w:rsidRPr="00656F67">
        <w:rPr>
          <w:rFonts w:ascii="Times New Roman" w:eastAsia="Arial" w:hAnsi="Times New Roman" w:cs="Times New Roman"/>
          <w:szCs w:val="28"/>
          <w:lang w:eastAsia="ru-RU"/>
        </w:rPr>
        <w:t>олное и (в случае если имеется) сокращенное наименование, в том</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числе фирменное наименование юридического лица/фамилия, имя и отчество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(при наличии)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Организационно-правовая форма соискателя лицензии </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Место нахождения (место жительства) соискателя лицензии </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адрес места нахождения юридического лица/места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жительства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Основной государственный регистрационный номер юридического лица/ индивидуального предпринимателя (ОГРН/ОГРНИП) __________________________________________________________________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Данные документа, удостоверяющего личность соискателя лицензии (в случае направления заявления индивидуальным предпринимателем) </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вид документа, серия, номер, когда и кем выдан)</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Данные документа, подтверждающего факт внесения сведений о юридическом</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лице (индивидуальном предпринимателе) в Единый государственный реестр</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юридических лиц Единый государственный реестр индивидуальных</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предпринимателей)</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(реквизиты свидетельства о внесении записи в Единый государственный</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реестр юридических лиц (Единый государственный реестр индивидуальных</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предпринимателей) с указанием адреса места нахождения органа,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осуществившего государственную регистрацию (в случае внесения изменений в</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устав указываются реквизиты всех соответствующих свидетельств о внесении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записи в Единый государственный реестр юридических лиц с указанием адреса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места нахождения органа, осуществившего государственную регистрацию))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Идентификационный номер налогоплательщика________________________.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lang w:eastAsia="ru-RU"/>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Данные документа о постановке юридического лица (индивидуального предпринимателя) на учет в налоговом </w:t>
      </w:r>
      <w:proofErr w:type="gramStart"/>
      <w:r w:rsidRPr="00656F67">
        <w:rPr>
          <w:rFonts w:ascii="Times New Roman" w:eastAsia="Arial" w:hAnsi="Times New Roman" w:cs="Times New Roman"/>
          <w:sz w:val="28"/>
          <w:szCs w:val="28"/>
          <w:lang w:eastAsia="ru-RU"/>
        </w:rPr>
        <w:t>органе:_</w:t>
      </w:r>
      <w:proofErr w:type="gramEnd"/>
      <w:r w:rsidRPr="00656F67">
        <w:rPr>
          <w:rFonts w:ascii="Times New Roman" w:eastAsia="Arial" w:hAnsi="Times New Roman" w:cs="Times New Roman"/>
          <w:sz w:val="28"/>
          <w:szCs w:val="28"/>
          <w:lang w:eastAsia="ru-RU"/>
        </w:rPr>
        <w:t>_______________________ 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(код причины и дата постановки на учет соискателя лицензии в налоговом</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органе, реквизиты свидетельства о постановке на налоговый учет соискателя</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лицензии)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Квалификационный аттестат должностного лица соискателя лицензии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фамилия, имя, отчество (при наличии))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Номер квалификационного аттестата 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Выдан 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(указать наименование органа государственного жилищного надзора)</w:t>
      </w:r>
    </w:p>
    <w:p w:rsidR="00656F67" w:rsidRPr="00656F67" w:rsidRDefault="00656F67" w:rsidP="00656F67">
      <w:pPr>
        <w:spacing w:after="0" w:line="240" w:lineRule="auto"/>
        <w:ind w:firstLine="709"/>
        <w:jc w:val="both"/>
        <w:rPr>
          <w:rFonts w:ascii="Times New Roman" w:eastAsia="Calibri" w:hAnsi="Times New Roman" w:cs="Times New Roman"/>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Действует до ____ _____________20___ 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Подтверждаю, что:</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у должностного лица соискателя лицензии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фамилия, имя, отчество (при наличии) (в случае смены фамилии,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имени, отчества, указать в том числе прежние фамилию, имя, отчество))</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отсутствует неснятая или непогашенная судимость за преступления в сфере экономики, преступления средней тяжести, тяжкие и особо тяжкие преступления;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фамилия, имя, отчество (при наличии))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в сводном федеральном реестре лицензий на осуществление предпринимательской деятельности по управлению многоквартирными домами отсутствует информация об аннулировании лицензии, ранее выданной </w:t>
      </w:r>
      <w:r w:rsidRPr="00656F67">
        <w:rPr>
          <w:rFonts w:ascii="Times New Roman" w:eastAsia="Arial" w:hAnsi="Times New Roman" w:cs="Times New Roman"/>
          <w:sz w:val="28"/>
          <w:szCs w:val="28"/>
          <w:lang w:eastAsia="ru-RU"/>
        </w:rPr>
        <w:lastRenderedPageBreak/>
        <w:t>соискателю лицензии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юридического лица/фамилия, имя и отчество</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szCs w:val="28"/>
          <w:lang w:eastAsia="ru-RU"/>
        </w:rPr>
        <w:t>(при наличии) индивидуального предпринимателя</w:t>
      </w:r>
      <w:r w:rsidRPr="00656F67">
        <w:rPr>
          <w:rFonts w:ascii="Times New Roman" w:eastAsia="Arial" w:hAnsi="Times New Roman" w:cs="Times New Roman"/>
          <w:sz w:val="28"/>
          <w:szCs w:val="28"/>
          <w:lang w:eastAsia="ru-RU"/>
        </w:rPr>
        <w:t>)</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Номер телефона (факса) соискателя лицензии 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электронной почты соискателя лицензии 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11" w:tooltip="#sub_1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 w:val="24"/>
          <w:szCs w:val="28"/>
          <w:lang w:eastAsia="ru-RU"/>
        </w:rPr>
      </w:pPr>
      <w:r w:rsidRPr="00656F67">
        <w:rPr>
          <w:rFonts w:ascii="Times New Roman" w:eastAsia="Arial" w:hAnsi="Times New Roman" w:cs="Times New Roman"/>
          <w:sz w:val="24"/>
          <w:szCs w:val="28"/>
          <w:lang w:eastAsia="ru-RU"/>
        </w:rPr>
        <w:t>(в форме электронного документа/на бумажном носителе)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Прошу информировать о готовности результата предоставления государственной услуги (вписать нужное): </w:t>
      </w:r>
      <w:hyperlink w:anchor="sub_11" w:tooltip="#sub_1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номеру телефона: 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pBdr>
          <w:bottom w:val="single" w:sz="4" w:space="1" w:color="auto"/>
        </w:pBdr>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Уведомления по вопросам лицензирования, в том числе о принятом решении, прошу направить </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(выбрать один способ и отметить V):</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заказным почтовым отправлением по адресу:</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полный почтовый адрес)</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лично в ГЖИ Камчатского края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Дата заполнения _____ ________________ 20___ г.</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 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widowControl w:val="0"/>
        <w:tabs>
          <w:tab w:val="left" w:pos="6096"/>
        </w:tabs>
        <w:spacing w:after="0" w:line="240" w:lineRule="auto"/>
        <w:rPr>
          <w:rFonts w:ascii="Courier New" w:eastAsia="Arial" w:hAnsi="Courier New" w:cs="Times New Roman"/>
          <w:sz w:val="24"/>
          <w:szCs w:val="28"/>
          <w:lang w:eastAsia="ru-RU"/>
        </w:rPr>
      </w:pPr>
      <w:r w:rsidRPr="00656F67">
        <w:rPr>
          <w:rFonts w:ascii="Times New Roman" w:eastAsia="Arial" w:hAnsi="Times New Roman" w:cs="Times New Roman"/>
          <w:szCs w:val="28"/>
          <w:lang w:eastAsia="ru-RU"/>
        </w:rPr>
        <w:t xml:space="preserve">                         </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М.П.</w:t>
      </w:r>
    </w:p>
    <w:p w:rsidR="00656F67" w:rsidRPr="00656F67" w:rsidRDefault="00656F67" w:rsidP="00656F67">
      <w:pPr>
        <w:widowControl w:val="0"/>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(при наличии)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представителе заявителя (заполняется в случае направления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заявления представителем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ФИО (последнее - при наличии) представителя 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удостоверяющем личность: 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подтверждающем полномочия представителя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bookmarkStart w:id="141" w:name="sub_11"/>
      <w:r w:rsidRPr="00656F67">
        <w:rPr>
          <w:rFonts w:ascii="Times New Roman" w:eastAsia="Arial" w:hAnsi="Times New Roman" w:cs="Times New Roman"/>
          <w:sz w:val="24"/>
          <w:szCs w:val="24"/>
          <w:lang w:eastAsia="ru-RU"/>
        </w:rPr>
        <w:t>&lt;*&gt; заполняется по усмотрению лицензиата.</w:t>
      </w:r>
    </w:p>
    <w:bookmarkEnd w:id="141"/>
    <w:p w:rsidR="00656F67" w:rsidRPr="00656F67" w:rsidRDefault="00656F67" w:rsidP="00EF32E7">
      <w:pPr>
        <w:pStyle w:val="2"/>
        <w:rPr>
          <w:rFonts w:eastAsia="Arial"/>
          <w:lang w:eastAsia="ru-RU"/>
        </w:rPr>
      </w:pPr>
      <w:r w:rsidRPr="00656F67">
        <w:rPr>
          <w:rFonts w:eastAsia="Arial"/>
          <w:sz w:val="24"/>
          <w:szCs w:val="24"/>
          <w:lang w:eastAsia="ru-RU"/>
        </w:rPr>
        <w:br w:type="page" w:clear="all"/>
      </w:r>
      <w:bookmarkStart w:id="142" w:name="sub_20"/>
      <w:r w:rsidRPr="00656F67">
        <w:rPr>
          <w:rFonts w:eastAsia="Arial"/>
          <w:lang w:eastAsia="ru-RU"/>
        </w:rPr>
        <w:lastRenderedPageBreak/>
        <w:t>Приложение № 3</w:t>
      </w:r>
      <w:r w:rsidRPr="00656F67">
        <w:rPr>
          <w:rFonts w:eastAsia="Arial"/>
          <w:lang w:eastAsia="ru-RU"/>
        </w:rPr>
        <w:br/>
        <w:t xml:space="preserve">к </w:t>
      </w:r>
      <w:hyperlink w:anchor="sub_1000" w:tooltip="#sub_1000" w:history="1">
        <w:r w:rsidRPr="00656F67">
          <w:rPr>
            <w:rFonts w:eastAsia="Arial"/>
            <w:lang w:eastAsia="ru-RU"/>
          </w:rPr>
          <w:t>Административному регламенту</w:t>
        </w:r>
      </w:hyperlink>
      <w:bookmarkEnd w:id="142"/>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заявления о внесении изменений в реестр лицензий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предпринимательской деятельности по управлению многоквартирными домами в</w:t>
      </w:r>
      <w:r w:rsidRPr="00656F67">
        <w:rPr>
          <w:rFonts w:ascii="Times New Roman" w:eastAsia="Arial" w:hAnsi="Times New Roman" w:cs="Times New Roman"/>
          <w:sz w:val="28"/>
          <w:szCs w:val="28"/>
          <w:lang w:eastAsia="ru-RU"/>
        </w:rPr>
        <w:t xml:space="preserve">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Заявление</w:t>
      </w:r>
    </w:p>
    <w:p w:rsidR="00656F67" w:rsidRPr="00656F67" w:rsidRDefault="00656F67" w:rsidP="00656F67">
      <w:pPr>
        <w:widowControl w:val="0"/>
        <w:spacing w:after="0" w:line="240" w:lineRule="auto"/>
        <w:jc w:val="center"/>
        <w:rPr>
          <w:rFonts w:ascii="Times New Roman" w:eastAsia="Arial" w:hAnsi="Times New Roman" w:cs="Times New Roman"/>
          <w:bCs/>
          <w:color w:val="26282F"/>
          <w:sz w:val="28"/>
          <w:szCs w:val="28"/>
          <w:lang w:eastAsia="ru-RU"/>
        </w:rPr>
      </w:pPr>
      <w:r w:rsidRPr="00656F67">
        <w:rPr>
          <w:rFonts w:ascii="Times New Roman" w:eastAsia="Arial" w:hAnsi="Times New Roman" w:cs="Times New Roman"/>
          <w:bCs/>
          <w:color w:val="26282F"/>
          <w:sz w:val="28"/>
          <w:szCs w:val="28"/>
          <w:lang w:eastAsia="ru-RU"/>
        </w:rPr>
        <w:t xml:space="preserve">о внесении изменений в реестр лицензий на осуществление предпринимательской деятельности по управлению </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переоформить лицензию на осуществление предпринимательской</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деятельности по управлению многоквартирными домами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(указываются реквизиты лицензии на осуществление предпринимательской</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деятельности по управлению многоквартирными домами)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выданную___________________________________________________________________________________________________________________________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лицензирующего органа)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связи с _____________________________________________________ 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 w:val="24"/>
          <w:szCs w:val="28"/>
          <w:lang w:eastAsia="ru-RU"/>
        </w:rPr>
      </w:pPr>
      <w:r w:rsidRPr="00656F67">
        <w:rPr>
          <w:rFonts w:ascii="Times New Roman" w:eastAsia="Arial" w:hAnsi="Times New Roman" w:cs="Times New Roman"/>
          <w:sz w:val="24"/>
          <w:szCs w:val="28"/>
          <w:lang w:eastAsia="ru-RU"/>
        </w:rPr>
        <w:t>(указывается основание для переоформления лицензии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sz w:val="24"/>
          <w:szCs w:val="28"/>
          <w:lang w:eastAsia="ru-RU"/>
        </w:rPr>
      </w:pPr>
      <w:r w:rsidRPr="00656F67">
        <w:rPr>
          <w:rFonts w:ascii="Times New Roman" w:eastAsia="Arial" w:hAnsi="Times New Roman" w:cs="Times New Roman"/>
          <w:sz w:val="24"/>
          <w:szCs w:val="28"/>
          <w:lang w:eastAsia="ru-RU"/>
        </w:rPr>
        <w:t>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отчество (при наличии) индивидуального предпринимателя 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Организационно-правовая форма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Место нахождения (место жительства) лицензиата 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адрес места нахождения юридического лица/места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жительства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Основной государственный регистрационный номер юридического лица/ индивидуального предпринимателя (ОГРН/</w:t>
      </w:r>
      <w:proofErr w:type="gramStart"/>
      <w:r w:rsidRPr="00656F67">
        <w:rPr>
          <w:rFonts w:ascii="Times New Roman" w:eastAsia="Arial" w:hAnsi="Times New Roman" w:cs="Times New Roman"/>
          <w:sz w:val="28"/>
          <w:szCs w:val="28"/>
          <w:lang w:eastAsia="ru-RU"/>
        </w:rPr>
        <w:t>ОГРНИП)_</w:t>
      </w:r>
      <w:proofErr w:type="gramEnd"/>
      <w:r w:rsidRPr="00656F67">
        <w:rPr>
          <w:rFonts w:ascii="Times New Roman" w:eastAsia="Arial" w:hAnsi="Times New Roman" w:cs="Times New Roman"/>
          <w:sz w:val="28"/>
          <w:szCs w:val="28"/>
          <w:lang w:eastAsia="ru-RU"/>
        </w:rPr>
        <w:t>_________________ 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Данные документа, удостоверяющего личность лицензиата (в случае</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направления заявления индивидуальным предпринимателем) 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вид документа, серия, номер, когда и кем выдан)</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lastRenderedPageBreak/>
        <w:t>Данные документа, подтверждающего факт внесения сведений о юридическом</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лице ______________________________________________________________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(индивидуальном предпринимателе) в Единый государственный реестр</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юридических лиц (Единый государственный реестр индивидуальных</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предпринимателей)</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Идентификационный номер налогоплательщика_________________________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Данные документа о постановке юридического лица (индивидуального</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предпринимателя) на учет в налоговом органе:</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(код причины и дата постановки на учет лицензиата в налоговом органе,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реквизиты свидетельства о постановке на налоговый учет лицензиата)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Квалификационный аттестат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фамилия, имя, отчество (при наличии))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Номер квалификационного аттестата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Выдан</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(указать наименование органа государственного жилищного надзора)</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Действует до ____________________ 20__ 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Номер телефона (факса) лицензиата 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электронной почты лицензиата 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Прошу направить выписку из реестра лицензий Камчатского края на осуществление предпринимательской деятельности по управлению </w:t>
      </w:r>
      <w:r w:rsidRPr="00656F67">
        <w:rPr>
          <w:rFonts w:ascii="Times New Roman" w:eastAsia="Arial" w:hAnsi="Times New Roman" w:cs="Times New Roman"/>
          <w:sz w:val="28"/>
          <w:szCs w:val="28"/>
          <w:lang w:eastAsia="ru-RU"/>
        </w:rPr>
        <w:lastRenderedPageBreak/>
        <w:t xml:space="preserve">многоквартирными домами </w:t>
      </w:r>
      <w:hyperlink w:anchor="sub_21" w:tooltip="#sub_2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(в форме электронного документа/на бумажном носителе </w:t>
      </w:r>
      <w:hyperlink w:anchor="sub_22" w:tooltip="#sub_22" w:history="1">
        <w:r w:rsidRPr="00656F67">
          <w:rPr>
            <w:rFonts w:ascii="Courier New" w:eastAsia="Arial" w:hAnsi="Courier New" w:cs="Times New Roman"/>
            <w:szCs w:val="28"/>
            <w:lang w:eastAsia="ru-RU"/>
          </w:rPr>
          <w:t>&lt;**&gt;</w:t>
        </w:r>
      </w:hyperlink>
      <w:r w:rsidRPr="00656F67">
        <w:rPr>
          <w:rFonts w:ascii="Times New Roman" w:eastAsia="Arial" w:hAnsi="Times New Roman" w:cs="Times New Roman"/>
          <w:szCs w:val="28"/>
          <w:lang w:eastAsia="ru-RU"/>
        </w:rPr>
        <w:t>)</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Прошу информировать о готовности результата предоставления государственной услуги (вписать нужное): </w:t>
      </w:r>
      <w:hyperlink w:anchor="sub_21" w:tooltip="#sub_2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номеру телефона: 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Уведомления по вопросам лицензирования, в том числе о принятом решении, прошу направить (выбрать один способ и отметить V):</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заказным почтовым отправлением по адресу:</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полный почтовый адрес)</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лично в ГЖИ Камчатского края_______________________________________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Дата заполнения _____ ________________ 20___ 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 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М.П.</w:t>
      </w:r>
    </w:p>
    <w:p w:rsidR="00656F67" w:rsidRPr="00656F67" w:rsidRDefault="00656F67" w:rsidP="00656F67">
      <w:pPr>
        <w:widowControl w:val="0"/>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(при наличии)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представителе заявителя (заполняется в случае направления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заявления представителем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ФИО (последнее - при наличии) представителя 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удостоверяющем личность: 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подтверждающем полномочия представителя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4"/>
          <w:szCs w:val="28"/>
          <w:lang w:eastAsia="ru-RU"/>
        </w:rPr>
      </w:pPr>
      <w:bookmarkStart w:id="143" w:name="sub_21"/>
      <w:r w:rsidRPr="00656F67">
        <w:rPr>
          <w:rFonts w:ascii="Times New Roman" w:eastAsia="Arial" w:hAnsi="Times New Roman" w:cs="Times New Roman"/>
          <w:sz w:val="24"/>
          <w:szCs w:val="28"/>
          <w:lang w:eastAsia="ru-RU"/>
        </w:rPr>
        <w:t>&lt;*&gt; заполняется по усмотрению лицензиата.</w:t>
      </w:r>
    </w:p>
    <w:p w:rsidR="00656F67" w:rsidRPr="00656F67" w:rsidRDefault="00656F67" w:rsidP="00EF32E7">
      <w:pPr>
        <w:pStyle w:val="2"/>
        <w:rPr>
          <w:rFonts w:eastAsia="Calibri"/>
        </w:rPr>
      </w:pPr>
      <w:bookmarkStart w:id="144" w:name="sub_30"/>
      <w:bookmarkEnd w:id="143"/>
      <w:r w:rsidRPr="00656F67">
        <w:rPr>
          <w:rFonts w:eastAsia="Calibri"/>
          <w:b/>
          <w:bCs/>
          <w:color w:val="26282F"/>
        </w:rPr>
        <w:br w:type="page"/>
      </w:r>
      <w:r w:rsidRPr="00656F67">
        <w:rPr>
          <w:rFonts w:eastAsia="Calibri"/>
          <w:color w:val="26282F"/>
        </w:rPr>
        <w:lastRenderedPageBreak/>
        <w:t xml:space="preserve">Приложение № 4 </w:t>
      </w:r>
      <w:r w:rsidRPr="00656F67">
        <w:rPr>
          <w:rFonts w:eastAsia="Calibri"/>
          <w:color w:val="26282F"/>
        </w:rPr>
        <w:br/>
        <w:t xml:space="preserve">к </w:t>
      </w:r>
      <w:hyperlink w:anchor="sub_1000" w:tooltip="#sub_1000" w:history="1">
        <w:r w:rsidRPr="00656F67">
          <w:rPr>
            <w:rFonts w:eastAsia="Calibri"/>
          </w:rPr>
          <w:t>Административному регламенту</w:t>
        </w:r>
      </w:hyperlink>
      <w:bookmarkEnd w:id="144"/>
    </w:p>
    <w:p w:rsidR="00656F67" w:rsidRPr="00656F67" w:rsidRDefault="00656F67" w:rsidP="00656F67">
      <w:pPr>
        <w:widowControl w:val="0"/>
        <w:spacing w:after="0" w:line="240" w:lineRule="auto"/>
        <w:jc w:val="center"/>
        <w:rPr>
          <w:rFonts w:ascii="Times New Roman" w:eastAsia="Arial" w:hAnsi="Times New Roman" w:cs="Times New Roman"/>
          <w:bCs/>
          <w:color w:val="26282F"/>
          <w:sz w:val="28"/>
          <w:szCs w:val="20"/>
          <w:lang w:eastAsia="ru-RU"/>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заявления о продлении срока действия лицензии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 xml:space="preserve">предпринимательской деятельности по управлению многоквартирными домами </w:t>
      </w:r>
      <w:r w:rsidRPr="00656F67">
        <w:rPr>
          <w:rFonts w:ascii="Times New Roman" w:eastAsia="Arial" w:hAnsi="Times New Roman" w:cs="Times New Roman"/>
          <w:sz w:val="28"/>
          <w:szCs w:val="20"/>
          <w:lang w:eastAsia="ru-RU"/>
        </w:rPr>
        <w:t>в ГЖИ Камчатского края</w:t>
      </w:r>
    </w:p>
    <w:p w:rsidR="00656F67" w:rsidRPr="00656F67" w:rsidRDefault="00656F67" w:rsidP="00656F67">
      <w:pPr>
        <w:widowControl w:val="0"/>
        <w:spacing w:after="0" w:line="240" w:lineRule="auto"/>
        <w:jc w:val="center"/>
        <w:rPr>
          <w:rFonts w:ascii="Times New Roman" w:eastAsia="Arial" w:hAnsi="Times New Roman" w:cs="Times New Roman"/>
          <w:sz w:val="24"/>
          <w:szCs w:val="20"/>
          <w:lang w:eastAsia="ru-RU"/>
        </w:rPr>
      </w:pP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Заявление</w:t>
      </w:r>
    </w:p>
    <w:p w:rsidR="00656F67" w:rsidRPr="00656F67" w:rsidRDefault="00656F67" w:rsidP="00656F67">
      <w:pPr>
        <w:widowControl w:val="0"/>
        <w:spacing w:after="0" w:line="240" w:lineRule="auto"/>
        <w:jc w:val="center"/>
        <w:rPr>
          <w:rFonts w:ascii="Times New Roman" w:eastAsia="Arial" w:hAnsi="Times New Roman" w:cs="Times New Roman"/>
          <w:bCs/>
          <w:color w:val="26282F"/>
          <w:sz w:val="28"/>
          <w:szCs w:val="20"/>
          <w:lang w:eastAsia="ru-RU"/>
        </w:rPr>
      </w:pPr>
      <w:r w:rsidRPr="00656F67">
        <w:rPr>
          <w:rFonts w:ascii="Times New Roman" w:eastAsia="Arial" w:hAnsi="Times New Roman" w:cs="Times New Roman"/>
          <w:bCs/>
          <w:color w:val="26282F"/>
          <w:sz w:val="28"/>
          <w:szCs w:val="20"/>
          <w:lang w:eastAsia="ru-RU"/>
        </w:rPr>
        <w:t xml:space="preserve">о продлении срока действия лицензии на осуществление предпринимательской деятельности по управлению </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продлить срок действия лицензии на осуществление предпринимательской деятельности по управлению многоквартирными домами___________________________________________________________ 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(указываются дата и номер приказа на осуществление предпринимательской</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деятельности по управлению многоквартирными домами)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предоставленную __________________________________________________________________ </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 w:val="28"/>
          <w:szCs w:val="28"/>
          <w:lang w:eastAsia="ru-RU"/>
        </w:rPr>
        <w:t xml:space="preserve">__________________________________________________________________ </w:t>
      </w:r>
      <w:r w:rsidRPr="00656F67">
        <w:rPr>
          <w:rFonts w:ascii="Times New Roman" w:eastAsia="Arial" w:hAnsi="Times New Roman" w:cs="Times New Roman"/>
          <w:szCs w:val="28"/>
          <w:lang w:eastAsia="ru-RU"/>
        </w:rPr>
        <w:t>(наименование лицензирующего органа)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Полное и (в случае, если имеется) сокращенное наименование (в том числе фирменное наименование) лицензиата, фамилия, имя, отчество (при наличии) для индивидуального предпринимателя) 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Организационно-правовая форма лицензиата 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Место нахождения лицензиата 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адрес места нахождения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Основной государственный регистрационный номер юридического лица (ОГРН) 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Данные документа, удостоверяющего личность лицензиата (в случае направления заявления индивидуальным предпринимателем)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вид документа, серия, номер, когда и кем выдан)</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(реквизиты свидетельства (при регистрации юридического лица после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31.12.2016 - реквизиты листа записи (дата внесения записи, ГРН) 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внесении записи в Единый государственный реестр юридических лиц (в случае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внесения изменений в устав указываются реквизиты всех соответствующих</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lastRenderedPageBreak/>
        <w:t>свидетельств (листов записи) о внесении записи в Единый государственный</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реестр юридических лиц))</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Идентификационный номер налогоплательщика________________________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Данные документа о постановке лицензиата на учет в налоговом органе</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(код причины и дата постановки на учете лицензиата в налоговом органе,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реквизиты свидетельства о постановке на налоговый учет лицензиата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(при наличии))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Квалификационный аттестат должностного лица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(номер квалификационного аттестата (указан в верхней части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квалификационного аттестата), кем выдан, дата выдачи))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Сведения о системе, в которой лицензиат размещает информацию в соответствии с </w:t>
      </w:r>
      <w:hyperlink r:id="rId39" w:tooltip="garantF1://12038291.161101" w:history="1">
        <w:r w:rsidRPr="00656F67">
          <w:rPr>
            <w:rFonts w:ascii="Times New Roman" w:eastAsia="Arial" w:hAnsi="Times New Roman" w:cs="Courier New"/>
            <w:sz w:val="28"/>
            <w:szCs w:val="24"/>
            <w:lang w:eastAsia="ru-RU"/>
          </w:rPr>
          <w:t>частью 10.1 статьи 161</w:t>
        </w:r>
      </w:hyperlink>
      <w:r w:rsidRPr="00656F67">
        <w:rPr>
          <w:rFonts w:ascii="Times New Roman" w:eastAsia="Arial" w:hAnsi="Times New Roman" w:cs="Times New Roman"/>
          <w:sz w:val="28"/>
          <w:szCs w:val="28"/>
          <w:lang w:eastAsia="ru-RU"/>
        </w:rPr>
        <w:t xml:space="preserve"> Жилищного кодекса Российской Федерации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(сведения представляются в случае осуществления лицензиатом</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Подтверждаю, что:</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лицензиат соответствует лицензионным требованиям, предусмотренным </w:t>
      </w:r>
      <w:hyperlink r:id="rId40" w:tooltip="garantF1://12038291.19311" w:history="1">
        <w:r w:rsidRPr="00656F67">
          <w:rPr>
            <w:rFonts w:ascii="Times New Roman" w:eastAsia="Arial" w:hAnsi="Times New Roman" w:cs="Courier New"/>
            <w:sz w:val="28"/>
            <w:szCs w:val="24"/>
            <w:lang w:eastAsia="ru-RU"/>
          </w:rPr>
          <w:t>пунктами 1 - 6.1 части 1 статьи 193</w:t>
        </w:r>
      </w:hyperlink>
      <w:r w:rsidRPr="00656F67">
        <w:rPr>
          <w:rFonts w:ascii="Times New Roman" w:eastAsia="Arial" w:hAnsi="Times New Roman" w:cs="Times New Roman"/>
          <w:sz w:val="28"/>
          <w:szCs w:val="28"/>
          <w:lang w:eastAsia="ru-RU"/>
        </w:rPr>
        <w:t xml:space="preserve"> Жилищного кодекса Российской Федерации;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у лицензиата отсутствуют грубые нарушения лицензионных требований, предусмотренных </w:t>
      </w:r>
      <w:hyperlink r:id="rId41" w:tooltip="garantF1://70679140.4103" w:history="1">
        <w:r w:rsidRPr="00656F67">
          <w:rPr>
            <w:rFonts w:ascii="Times New Roman" w:eastAsia="Arial" w:hAnsi="Times New Roman" w:cs="Courier New"/>
            <w:sz w:val="28"/>
            <w:szCs w:val="24"/>
            <w:lang w:eastAsia="ru-RU"/>
          </w:rPr>
          <w:t>подпунктами «в» - «д» пункта 4(1)</w:t>
        </w:r>
      </w:hyperlink>
      <w:r w:rsidRPr="00656F67">
        <w:rPr>
          <w:rFonts w:ascii="Times New Roman" w:eastAsia="Arial" w:hAnsi="Times New Roman" w:cs="Times New Roman"/>
          <w:sz w:val="28"/>
          <w:szCs w:val="28"/>
          <w:lang w:eastAsia="ru-RU"/>
        </w:rPr>
        <w:t xml:space="preserve"> постановления Правительства Российской Федерации от 28.10.2014 № 1110;</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у лицензиата отсутствуют неисполненные предписания об устранении грубых нарушений лицензионных требований, срок исполнения которых истек на дату проведения указанной проверки.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Номер телефона (факса) лицензиата 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электронной почты лицензиата 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31" w:tooltip="#sub_3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 форме электронного документа/на бумажном носителе)</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информировать о готовности результата предоставления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государственной услуги (вписать нужное): </w:t>
      </w:r>
      <w:hyperlink w:anchor="sub_31" w:tooltip="#sub_3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номеру телефона: 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lastRenderedPageBreak/>
        <w:t>Уведомления по вопросам лицензирования, в том числе о принятом решении, прошу направить (выбрать один способ и отметить V):</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заказным почтовым отправлением по адресу:</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полный почтовый адрес)</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лично в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Дата заполнения _____ ________________ 20___ 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 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М.П.</w:t>
      </w:r>
    </w:p>
    <w:p w:rsidR="00656F67" w:rsidRPr="00656F67" w:rsidRDefault="00656F67" w:rsidP="00656F67">
      <w:pPr>
        <w:widowControl w:val="0"/>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(при наличии)</w:t>
      </w:r>
    </w:p>
    <w:p w:rsidR="00656F67" w:rsidRPr="00656F67" w:rsidRDefault="00656F67" w:rsidP="00656F67">
      <w:pPr>
        <w:spacing w:after="0" w:line="240" w:lineRule="auto"/>
        <w:ind w:firstLine="709"/>
        <w:jc w:val="both"/>
        <w:rPr>
          <w:rFonts w:ascii="Times New Roman" w:eastAsia="Calibri" w:hAnsi="Times New Roman" w:cs="Times New Roman"/>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представителе заявителя (заполняется в случае направления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заявления представителем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ФИО (последнее - при наличии) представителя 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удостоверяющем личность: 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подтверждающем полномочия представителя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w:t>
      </w:r>
    </w:p>
    <w:p w:rsidR="00656F67" w:rsidRPr="00656F67" w:rsidRDefault="00656F67" w:rsidP="00656F67">
      <w:pPr>
        <w:widowControl w:val="0"/>
        <w:spacing w:after="0" w:line="240" w:lineRule="auto"/>
        <w:jc w:val="both"/>
        <w:rPr>
          <w:rFonts w:ascii="Times New Roman" w:eastAsia="Arial" w:hAnsi="Times New Roman" w:cs="Times New Roman"/>
          <w:sz w:val="24"/>
          <w:szCs w:val="28"/>
          <w:lang w:eastAsia="ru-RU"/>
        </w:rPr>
      </w:pPr>
      <w:bookmarkStart w:id="145" w:name="sub_31"/>
      <w:r w:rsidRPr="00656F67">
        <w:rPr>
          <w:rFonts w:ascii="Times New Roman" w:eastAsia="Arial" w:hAnsi="Times New Roman" w:cs="Times New Roman"/>
          <w:sz w:val="28"/>
          <w:szCs w:val="28"/>
          <w:lang w:eastAsia="ru-RU"/>
        </w:rPr>
        <w:t xml:space="preserve"> </w:t>
      </w:r>
      <w:r w:rsidRPr="00656F67">
        <w:rPr>
          <w:rFonts w:ascii="Times New Roman" w:eastAsia="Arial" w:hAnsi="Times New Roman" w:cs="Times New Roman"/>
          <w:sz w:val="24"/>
          <w:szCs w:val="28"/>
          <w:lang w:eastAsia="ru-RU"/>
        </w:rPr>
        <w:t>&lt;*&gt; заполняется по усмотрению лицензиата.</w:t>
      </w:r>
    </w:p>
    <w:bookmarkEnd w:id="145"/>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EF32E7">
      <w:pPr>
        <w:pStyle w:val="2"/>
        <w:rPr>
          <w:rFonts w:eastAsia="Calibri"/>
        </w:rPr>
      </w:pPr>
      <w:bookmarkStart w:id="146" w:name="sub_40"/>
      <w:r w:rsidRPr="00656F67">
        <w:rPr>
          <w:rFonts w:eastAsia="Calibri"/>
          <w:b/>
          <w:bCs/>
          <w:color w:val="26282F"/>
        </w:rPr>
        <w:br w:type="page"/>
      </w:r>
      <w:r w:rsidRPr="00656F67">
        <w:rPr>
          <w:rFonts w:eastAsia="Calibri"/>
          <w:bCs/>
          <w:color w:val="26282F"/>
        </w:rPr>
        <w:lastRenderedPageBreak/>
        <w:t>Приложение № 5</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46"/>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заявления о прекращении предпринимательской деятельности по управлению многоквартирными домами в</w:t>
      </w:r>
      <w:r w:rsidRPr="00656F67">
        <w:rPr>
          <w:rFonts w:ascii="Times New Roman" w:eastAsia="Arial" w:hAnsi="Times New Roman" w:cs="Times New Roman"/>
          <w:sz w:val="28"/>
          <w:szCs w:val="28"/>
          <w:lang w:eastAsia="ru-RU"/>
        </w:rPr>
        <w:t xml:space="preserve">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lang w:eastAsia="ru-RU"/>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Заявление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 прекращении предпринимательской деятельности по управлению</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многоквартирными домами</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Прошу прекратить действие лицензии на осуществление предпринимательской деятельности по управлению многоквартирными домами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(полное наименование лицензиата, в том числе фирменное наименование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юридического лица/фамилия, имя и отчество (при наличии) индивидуального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ИНН _______________________, ОГРН (ОГРНИП) 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данные документа, удостоверяющего личность лицензиата (в случае направления заявления индивидуальным предпринимателем) 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вид документа, серия, номер, когда и кем выдан)</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просит прекратить действие лицензии на осуществление предпринимательской деятельности по управлению многоквартирными домами____________________________________________________________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(указываются реквизиты лицензии на осуществление предпринимательской</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деятельности по управлению многоквартирными домами)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выданной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лицензирующего органа)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связи с</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 прекращением осуществления деятельности по управлению многоквартирными домами на территории Камчатского края;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 прекращением лицензиатом -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w:t>
      </w:r>
      <w:r w:rsidRPr="00656F67">
        <w:rPr>
          <w:rFonts w:ascii="Times New Roman" w:eastAsia="Arial" w:hAnsi="Times New Roman" w:cs="Times New Roman"/>
          <w:sz w:val="28"/>
          <w:szCs w:val="28"/>
          <w:lang w:eastAsia="ru-RU"/>
        </w:rPr>
        <w:lastRenderedPageBreak/>
        <w:t>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28"/>
          <w:lang w:eastAsia="ru-RU"/>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направить выписку из реестра лицензий Камчатского края на осуществление предпринимательской деятельности по управлению</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многоквартирными домами </w:t>
      </w:r>
      <w:hyperlink w:anchor="sub_41" w:tooltip="#sub_4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 форме электронного документа/на бумажном носителе)</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информировать о готовности результата предоставления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государственной услуги (вписать нужное): </w:t>
      </w:r>
      <w:hyperlink w:anchor="sub_41" w:tooltip="#sub_4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номеру телефона: 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spacing w:after="0" w:line="240" w:lineRule="auto"/>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Уведомления по вопросам лицензирования, в том числе о принятом решении,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направить (выбрать один способ и отметить V):</w:t>
      </w:r>
    </w:p>
    <w:p w:rsidR="00656F67" w:rsidRPr="00656F67" w:rsidRDefault="00656F67" w:rsidP="00656F67">
      <w:pPr>
        <w:widowControl w:val="0"/>
        <w:pBdr>
          <w:bottom w:val="single" w:sz="4" w:space="1" w:color="auto"/>
        </w:pBdr>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заказным почтовым отправлением по адресу:</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полный почтовый адрес)</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лично в ГЖИ Камчатского края________________________________________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Дата заполнения _____ ________________ 20___ 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 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М.П.</w:t>
      </w:r>
    </w:p>
    <w:p w:rsidR="00656F67" w:rsidRPr="00656F67" w:rsidRDefault="00656F67" w:rsidP="00656F67">
      <w:pPr>
        <w:widowControl w:val="0"/>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(при наличии)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представителе заявителя (заполняется в случае направления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заявления представителем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ФИО (последнее - при наличии) представителя 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удостоверяющем личность: 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подтверждающем полномочия представителя заявителя: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w:t>
      </w:r>
    </w:p>
    <w:p w:rsidR="00656F67" w:rsidRPr="00656F67" w:rsidRDefault="00656F67" w:rsidP="00656F67">
      <w:pPr>
        <w:widowControl w:val="0"/>
        <w:spacing w:after="0" w:line="240" w:lineRule="auto"/>
        <w:jc w:val="both"/>
        <w:rPr>
          <w:rFonts w:ascii="Times New Roman" w:eastAsia="Arial" w:hAnsi="Times New Roman" w:cs="Times New Roman"/>
          <w:szCs w:val="28"/>
          <w:lang w:eastAsia="ru-RU"/>
        </w:rPr>
      </w:pPr>
      <w:bookmarkStart w:id="147" w:name="sub_41"/>
      <w:r w:rsidRPr="00656F67">
        <w:rPr>
          <w:rFonts w:ascii="Times New Roman" w:eastAsia="Arial" w:hAnsi="Times New Roman" w:cs="Times New Roman"/>
          <w:szCs w:val="28"/>
          <w:lang w:eastAsia="ru-RU"/>
        </w:rPr>
        <w:t xml:space="preserve"> &lt;*&gt; заполняется по усмотрению лицензиата.</w:t>
      </w:r>
      <w:bookmarkEnd w:id="147"/>
    </w:p>
    <w:p w:rsidR="00656F67" w:rsidRPr="00656F67" w:rsidRDefault="00656F67" w:rsidP="00EF32E7">
      <w:pPr>
        <w:pStyle w:val="2"/>
        <w:rPr>
          <w:rFonts w:eastAsia="Calibri"/>
        </w:rPr>
      </w:pPr>
      <w:bookmarkStart w:id="148" w:name="sub_50"/>
      <w:r w:rsidRPr="00656F67">
        <w:rPr>
          <w:rFonts w:eastAsia="Calibri"/>
          <w:b/>
          <w:bCs/>
          <w:color w:val="26282F"/>
        </w:rPr>
        <w:br w:type="page"/>
      </w:r>
      <w:r w:rsidRPr="00656F67">
        <w:rPr>
          <w:rFonts w:eastAsia="Calibri"/>
          <w:bCs/>
          <w:color w:val="26282F"/>
        </w:rPr>
        <w:lastRenderedPageBreak/>
        <w:t>Приложение № 6</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48"/>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spacing w:after="0" w:line="240" w:lineRule="auto"/>
        <w:jc w:val="center"/>
        <w:rPr>
          <w:rFonts w:ascii="Times New Roman" w:eastAsia="Calibri" w:hAnsi="Times New Roman" w:cs="Times New Roman"/>
          <w:sz w:val="28"/>
        </w:rPr>
      </w:pPr>
      <w:r w:rsidRPr="00656F67">
        <w:rPr>
          <w:rFonts w:ascii="Times New Roman" w:eastAsia="Calibri" w:hAnsi="Times New Roman" w:cs="Times New Roman"/>
          <w:sz w:val="28"/>
        </w:rPr>
        <w:t>ФОРМА</w:t>
      </w:r>
    </w:p>
    <w:p w:rsidR="00656F67" w:rsidRPr="00656F67" w:rsidRDefault="00656F67" w:rsidP="00656F67">
      <w:pPr>
        <w:spacing w:after="0" w:line="240" w:lineRule="auto"/>
        <w:jc w:val="center"/>
        <w:rPr>
          <w:rFonts w:ascii="Times New Roman" w:eastAsia="Calibri" w:hAnsi="Times New Roman" w:cs="Times New Roman"/>
          <w:sz w:val="28"/>
        </w:rPr>
      </w:pPr>
      <w:r w:rsidRPr="00656F67">
        <w:rPr>
          <w:rFonts w:ascii="Times New Roman" w:eastAsia="Calibri" w:hAnsi="Times New Roman" w:cs="Times New Roman"/>
          <w:sz w:val="28"/>
        </w:rPr>
        <w:t>заявления о предоставлении сведений о конкретной лицензии В ГЖИ Камчатского края</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p>
    <w:p w:rsidR="00656F67" w:rsidRPr="00656F67" w:rsidRDefault="00656F67" w:rsidP="00656F67">
      <w:pPr>
        <w:widowControl w:val="0"/>
        <w:spacing w:after="0" w:line="240" w:lineRule="auto"/>
        <w:jc w:val="right"/>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от 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(наименование организации, наименование юридического лица, Ф.И.О. </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(последнее -  при наличии) индивидуального предпринимателя, </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Ф.И.О. (последнее -  при наличии)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Контактные данные: _____________________</w:t>
      </w:r>
    </w:p>
    <w:p w:rsidR="00656F67" w:rsidRPr="00656F67" w:rsidRDefault="00656F67" w:rsidP="00656F67">
      <w:pPr>
        <w:widowControl w:val="0"/>
        <w:spacing w:after="0" w:line="240" w:lineRule="auto"/>
        <w:jc w:val="right"/>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(почтовый адрес и адрес электронной</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почты (при наличии), контактный телефон)</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Заявление</w:t>
      </w: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о предоставлении сведений о конкретной лицензии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Прошу предоставить сведения о конкретной лицензии из реестра лицензий на осуществление предпринимательской деятельности по управлению многоквартирными домами Камчатского края________________</w:t>
      </w:r>
    </w:p>
    <w:p w:rsidR="00656F67" w:rsidRPr="00656F67" w:rsidRDefault="00656F67" w:rsidP="00656F67">
      <w:pPr>
        <w:spacing w:after="0" w:line="240" w:lineRule="auto"/>
        <w:jc w:val="both"/>
        <w:rPr>
          <w:rFonts w:ascii="Times New Roman" w:eastAsia="Calibri" w:hAnsi="Times New Roman" w:cs="Times New Roman"/>
          <w:sz w:val="28"/>
          <w:lang w:eastAsia="ru-RU"/>
        </w:rPr>
      </w:pPr>
      <w:r w:rsidRPr="00656F67">
        <w:rPr>
          <w:rFonts w:ascii="Times New Roman" w:eastAsia="Calibri" w:hAnsi="Times New Roman" w:cs="Times New Roman"/>
          <w:sz w:val="28"/>
          <w:lang w:eastAsia="ru-RU"/>
        </w:rPr>
        <w:t xml:space="preserve">__________________________________________________________________ </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(указываются наименование для юридического лица, фамилия, имя, отчество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(при наличии) для индивидуального 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 w:val="28"/>
          <w:szCs w:val="28"/>
          <w:lang w:eastAsia="ru-RU"/>
        </w:rPr>
        <w:t xml:space="preserve">ИНН______________________________________________________________ </w:t>
      </w:r>
      <w:r w:rsidRPr="00656F67">
        <w:rPr>
          <w:rFonts w:ascii="Times New Roman" w:eastAsia="Arial" w:hAnsi="Times New Roman" w:cs="Times New Roman"/>
          <w:szCs w:val="28"/>
          <w:lang w:eastAsia="ru-RU"/>
        </w:rPr>
        <w:t>(указывается идентификационный номер налогоплательщика лица,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сведения о лицензии которого запрашиваются)</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Иные сведения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(указываются сведения, позволяющие определить конкретного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лицензиата, сведения о лицензии которого запрашиваются)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конкретной лицензии прошу представить</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 виде выписки из реестра лицензий в форме электронного документа/в</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виде выписки из реестра лицензий на бумажном носителе /</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в виде копии приказа лицензирующего органа о принятом решении)</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Прошу информировать о готовности результата предоставления государственной услуги (вписать нужное): </w:t>
      </w:r>
      <w:hyperlink w:anchor="sub_51" w:tooltip="#sub_51" w:history="1">
        <w:r w:rsidRPr="00656F67">
          <w:rPr>
            <w:rFonts w:ascii="Courier New" w:eastAsia="Arial" w:hAnsi="Courier New" w:cs="Times New Roman"/>
            <w:sz w:val="24"/>
            <w:szCs w:val="28"/>
            <w:lang w:eastAsia="ru-RU"/>
          </w:rPr>
          <w:t>&lt;*&gt;</w:t>
        </w:r>
      </w:hyperlink>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номеру телефона: ________________________________________________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по адресу электронной почты: 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Результата предоставления государственной услуги прошу направить </w:t>
      </w:r>
    </w:p>
    <w:p w:rsidR="00656F67" w:rsidRPr="00656F67" w:rsidRDefault="00656F67" w:rsidP="00656F67">
      <w:pPr>
        <w:widowControl w:val="0"/>
        <w:spacing w:after="0" w:line="240" w:lineRule="auto"/>
        <w:jc w:val="center"/>
        <w:rPr>
          <w:rFonts w:ascii="Times New Roman" w:eastAsia="Arial" w:hAnsi="Times New Roman" w:cs="Times New Roman"/>
          <w:sz w:val="24"/>
          <w:szCs w:val="28"/>
          <w:lang w:eastAsia="ru-RU"/>
        </w:rPr>
      </w:pPr>
      <w:r w:rsidRPr="00656F67">
        <w:rPr>
          <w:rFonts w:ascii="Times New Roman" w:eastAsia="Arial" w:hAnsi="Times New Roman" w:cs="Times New Roman"/>
          <w:sz w:val="24"/>
          <w:szCs w:val="28"/>
          <w:lang w:eastAsia="ru-RU"/>
        </w:rPr>
        <w:t>(выбрать один способ и отметить V):</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заказным почтовым отправлением по адресу:</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полный почтовый адрес)</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lastRenderedPageBreak/>
        <w:t xml:space="preserve">по адресу электронной </w:t>
      </w:r>
      <w:proofErr w:type="gramStart"/>
      <w:r w:rsidRPr="00656F67">
        <w:rPr>
          <w:rFonts w:ascii="Times New Roman" w:eastAsia="Arial" w:hAnsi="Times New Roman" w:cs="Times New Roman"/>
          <w:sz w:val="28"/>
          <w:szCs w:val="28"/>
          <w:lang w:eastAsia="ru-RU"/>
        </w:rPr>
        <w:t>почты:_</w:t>
      </w:r>
      <w:proofErr w:type="gramEnd"/>
      <w:r w:rsidRPr="00656F67">
        <w:rPr>
          <w:rFonts w:ascii="Times New Roman" w:eastAsia="Arial" w:hAnsi="Times New Roman" w:cs="Times New Roman"/>
          <w:sz w:val="28"/>
          <w:szCs w:val="28"/>
          <w:lang w:eastAsia="ru-RU"/>
        </w:rPr>
        <w:t>_______________________________________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лично в ГЖИ Камчатского края_______________________________________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 ________________ 20___ г.</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представителе заявителя (заполняется в случае направления</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заявления представителем заявителя):</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ФИО (последнее - при наличии) представителя __________________________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удостоверяющем личность: 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Сведения о документе, подтверждающем полномочия представителя заявителя:</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w:t>
      </w:r>
    </w:p>
    <w:p w:rsidR="00656F67" w:rsidRPr="00656F67" w:rsidRDefault="00656F67" w:rsidP="00656F67">
      <w:pPr>
        <w:widowControl w:val="0"/>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&lt;*&gt; В соответствии с </w:t>
      </w:r>
      <w:hyperlink r:id="rId42" w:tooltip="garantF1://12085475.2108" w:history="1">
        <w:r w:rsidRPr="00656F67">
          <w:rPr>
            <w:rFonts w:ascii="Times New Roman" w:eastAsia="Arial" w:hAnsi="Times New Roman" w:cs="Courier New"/>
            <w:sz w:val="24"/>
            <w:szCs w:val="24"/>
            <w:lang w:eastAsia="ru-RU"/>
          </w:rPr>
          <w:t>частью 8 статьи 21</w:t>
        </w:r>
      </w:hyperlink>
      <w:r w:rsidRPr="00656F67">
        <w:rPr>
          <w:rFonts w:ascii="Times New Roman" w:eastAsia="Arial" w:hAnsi="Times New Roman" w:cs="Times New Roman"/>
          <w:szCs w:val="28"/>
          <w:lang w:eastAsia="ru-RU"/>
        </w:rPr>
        <w:t xml:space="preserve"> Федерального закона 04.05.2011 № 99-ФЗ «О лицензировании отдельных видов деятельности» сведения о конкретной лицензии предоставляются в виде выписки из реестра лицензий, либо копии приказа лицензирующего органа о принятом решении, либо справки об отсутствии запрашиваемых сведений. </w:t>
      </w:r>
    </w:p>
    <w:p w:rsidR="00656F67" w:rsidRPr="00656F67" w:rsidRDefault="00656F67" w:rsidP="00EF32E7">
      <w:pPr>
        <w:pStyle w:val="2"/>
        <w:rPr>
          <w:rFonts w:eastAsia="Calibri"/>
        </w:rPr>
      </w:pPr>
      <w:r w:rsidRPr="00656F67">
        <w:rPr>
          <w:rFonts w:eastAsia="Calibri"/>
          <w:szCs w:val="28"/>
        </w:rPr>
        <w:t xml:space="preserve"> </w:t>
      </w:r>
      <w:bookmarkStart w:id="149" w:name="_Приложение_№_6"/>
      <w:bookmarkStart w:id="150" w:name="sub_60"/>
      <w:bookmarkEnd w:id="149"/>
      <w:r w:rsidRPr="00656F67">
        <w:rPr>
          <w:rFonts w:eastAsia="Calibri"/>
          <w:b/>
          <w:bCs/>
          <w:color w:val="26282F"/>
        </w:rPr>
        <w:br w:type="page"/>
      </w:r>
      <w:r w:rsidRPr="00656F67">
        <w:rPr>
          <w:rFonts w:eastAsia="Calibri"/>
        </w:rPr>
        <w:lastRenderedPageBreak/>
        <w:t>Приложение № 7</w:t>
      </w:r>
      <w:r w:rsidRPr="00656F67">
        <w:rPr>
          <w:rFonts w:eastAsia="Calibri"/>
        </w:rPr>
        <w:br/>
        <w:t xml:space="preserve">к </w:t>
      </w:r>
      <w:hyperlink w:anchor="sub_1000" w:tooltip="#sub_1000" w:history="1">
        <w:r w:rsidRPr="00656F67">
          <w:rPr>
            <w:rFonts w:eastAsia="Calibri"/>
          </w:rPr>
          <w:t>Административному регламенту</w:t>
        </w:r>
      </w:hyperlink>
      <w:bookmarkEnd w:id="150"/>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описи документов</w:t>
      </w:r>
    </w:p>
    <w:p w:rsidR="00656F67" w:rsidRPr="00656F67" w:rsidRDefault="00656F67" w:rsidP="00656F67">
      <w:pPr>
        <w:spacing w:after="0" w:line="240" w:lineRule="auto"/>
        <w:ind w:firstLine="709"/>
        <w:jc w:val="center"/>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ОПИСЬ ДОКУМЕНТОВ,</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представленных в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от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(наименование юридического лица или ФИО (последнее -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индивидуального предпринимателя)</w:t>
      </w: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к заявлению о 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(причина подачи заявления (предоставление, переоформление, прекращение,</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продление срока действия лицензии) и вид деятельности)</w:t>
      </w:r>
    </w:p>
    <w:p w:rsidR="00656F67" w:rsidRPr="00656F67" w:rsidRDefault="00656F67" w:rsidP="00656F67">
      <w:pPr>
        <w:spacing w:after="0" w:line="240" w:lineRule="auto"/>
        <w:ind w:firstLine="709"/>
        <w:jc w:val="both"/>
        <w:rPr>
          <w:rFonts w:ascii="Times New Roman" w:eastAsia="Calibri" w:hAnsi="Times New Roman" w:cs="Times New Roman"/>
          <w:sz w:val="4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
        <w:gridCol w:w="5035"/>
        <w:gridCol w:w="3239"/>
      </w:tblGrid>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N п/п</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Наименование документа</w:t>
            </w: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Количество листов</w:t>
            </w: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1</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2</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3</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4</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5</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6</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7</w:t>
            </w:r>
          </w:p>
        </w:tc>
        <w:tc>
          <w:tcPr>
            <w:tcW w:w="5035" w:type="dxa"/>
            <w:tcBorders>
              <w:top w:val="single" w:sz="4" w:space="0" w:color="auto"/>
              <w:left w:val="single" w:sz="4" w:space="0" w:color="auto"/>
              <w:bottom w:val="none" w:sz="4" w:space="0" w:color="000000"/>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r w:rsidR="00656F67" w:rsidRPr="00656F67" w:rsidTr="00633B79">
        <w:tc>
          <w:tcPr>
            <w:tcW w:w="943" w:type="dxa"/>
            <w:tcBorders>
              <w:top w:val="single" w:sz="4" w:space="0" w:color="auto"/>
              <w:bottom w:val="single" w:sz="4" w:space="0" w:color="auto"/>
              <w:right w:val="single" w:sz="4" w:space="0" w:color="auto"/>
            </w:tcBorders>
          </w:tcPr>
          <w:p w:rsidR="00656F67" w:rsidRPr="00656F67" w:rsidRDefault="00656F67" w:rsidP="00656F67">
            <w:pPr>
              <w:widowControl w:val="0"/>
              <w:spacing w:after="0" w:line="240" w:lineRule="auto"/>
              <w:jc w:val="center"/>
              <w:rPr>
                <w:rFonts w:ascii="Times New Roman" w:eastAsia="Arial" w:hAnsi="Times New Roman" w:cs="Times New Roman"/>
                <w:sz w:val="24"/>
                <w:szCs w:val="24"/>
                <w:lang w:eastAsia="ru-RU"/>
              </w:rPr>
            </w:pPr>
            <w:r w:rsidRPr="00656F67">
              <w:rPr>
                <w:rFonts w:ascii="Times New Roman" w:eastAsia="Arial" w:hAnsi="Times New Roman" w:cs="Times New Roman"/>
                <w:sz w:val="24"/>
                <w:szCs w:val="24"/>
                <w:lang w:eastAsia="ru-RU"/>
              </w:rPr>
              <w:t>8</w:t>
            </w:r>
          </w:p>
        </w:tc>
        <w:tc>
          <w:tcPr>
            <w:tcW w:w="5035" w:type="dxa"/>
            <w:tcBorders>
              <w:top w:val="single" w:sz="4" w:space="0" w:color="auto"/>
              <w:left w:val="single" w:sz="4" w:space="0" w:color="auto"/>
              <w:bottom w:val="single" w:sz="4" w:space="0" w:color="auto"/>
              <w:right w:val="none" w:sz="4" w:space="0" w:color="000000"/>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c>
          <w:tcPr>
            <w:tcW w:w="3239" w:type="dxa"/>
            <w:tcBorders>
              <w:top w:val="single" w:sz="4" w:space="0" w:color="auto"/>
              <w:left w:val="single" w:sz="4" w:space="0" w:color="auto"/>
              <w:bottom w:val="single" w:sz="4" w:space="0" w:color="auto"/>
            </w:tcBorders>
          </w:tcPr>
          <w:p w:rsidR="00656F67" w:rsidRPr="00656F67" w:rsidRDefault="00656F67" w:rsidP="00656F67">
            <w:pPr>
              <w:widowControl w:val="0"/>
              <w:spacing w:after="0" w:line="240" w:lineRule="auto"/>
              <w:jc w:val="both"/>
              <w:rPr>
                <w:rFonts w:ascii="Times New Roman" w:eastAsia="Arial" w:hAnsi="Times New Roman" w:cs="Times New Roman"/>
                <w:sz w:val="24"/>
                <w:szCs w:val="24"/>
                <w:lang w:eastAsia="ru-RU"/>
              </w:rPr>
            </w:pPr>
          </w:p>
        </w:tc>
      </w:tr>
    </w:tbl>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 руководителя)</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 w:val="40"/>
        </w:rPr>
      </w:pP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 xml:space="preserve">М.П. </w:t>
      </w: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r w:rsidRPr="00656F67">
        <w:rPr>
          <w:rFonts w:ascii="Times New Roman" w:eastAsia="Arial" w:hAnsi="Times New Roman" w:cs="Times New Roman"/>
          <w:szCs w:val="20"/>
          <w:lang w:eastAsia="ru-RU"/>
        </w:rPr>
        <w:t xml:space="preserve">(при наличии) </w:t>
      </w:r>
      <w:r w:rsidRPr="00656F67">
        <w:rPr>
          <w:rFonts w:ascii="Times New Roman" w:eastAsia="Arial" w:hAnsi="Times New Roman" w:cs="Times New Roman"/>
          <w:sz w:val="28"/>
          <w:szCs w:val="20"/>
          <w:lang w:eastAsia="ru-RU"/>
        </w:rPr>
        <w:t>«___» ______________ 20__ г.</w:t>
      </w:r>
    </w:p>
    <w:p w:rsidR="00656F67" w:rsidRPr="00656F67" w:rsidRDefault="00656F67" w:rsidP="00656F67">
      <w:pPr>
        <w:spacing w:after="0" w:line="240" w:lineRule="auto"/>
        <w:ind w:firstLine="709"/>
        <w:jc w:val="both"/>
        <w:rPr>
          <w:rFonts w:ascii="Times New Roman" w:eastAsia="Calibri" w:hAnsi="Times New Roman" w:cs="Times New Roman"/>
          <w:sz w:val="40"/>
        </w:rPr>
      </w:pP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Документы сдал __________________________________________________________________</w:t>
      </w:r>
    </w:p>
    <w:p w:rsidR="00656F67" w:rsidRPr="00656F67" w:rsidRDefault="00656F67" w:rsidP="00656F67">
      <w:pPr>
        <w:widowControl w:val="0"/>
        <w:spacing w:after="0" w:line="240" w:lineRule="auto"/>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(должность, фамилия, инициалы и подпись лица, сдавшего документы)</w:t>
      </w:r>
    </w:p>
    <w:p w:rsidR="00656F67" w:rsidRPr="00656F67" w:rsidRDefault="00656F67" w:rsidP="00656F67">
      <w:pPr>
        <w:spacing w:after="0" w:line="240" w:lineRule="auto"/>
        <w:ind w:firstLine="709"/>
        <w:jc w:val="both"/>
        <w:rPr>
          <w:rFonts w:ascii="Times New Roman" w:eastAsia="Calibri" w:hAnsi="Times New Roman" w:cs="Times New Roman"/>
          <w:sz w:val="40"/>
        </w:rPr>
      </w:pP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Документы принял __________________________________________________________________</w:t>
      </w:r>
    </w:p>
    <w:p w:rsidR="00656F67" w:rsidRPr="00656F67" w:rsidRDefault="00656F67" w:rsidP="00656F67">
      <w:pPr>
        <w:widowControl w:val="0"/>
        <w:spacing w:after="0" w:line="240" w:lineRule="auto"/>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(должность, фамилия, инициалы и подпись лица, принявшего</w:t>
      </w:r>
    </w:p>
    <w:p w:rsidR="00656F67" w:rsidRPr="00656F67" w:rsidRDefault="00656F67" w:rsidP="00656F67">
      <w:pPr>
        <w:widowControl w:val="0"/>
        <w:spacing w:after="0" w:line="240" w:lineRule="auto"/>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документы)</w:t>
      </w:r>
    </w:p>
    <w:p w:rsidR="00656F67" w:rsidRPr="00656F67" w:rsidRDefault="00656F67" w:rsidP="00656F67">
      <w:pPr>
        <w:spacing w:after="0" w:line="240" w:lineRule="auto"/>
        <w:ind w:firstLine="709"/>
        <w:jc w:val="both"/>
        <w:rPr>
          <w:rFonts w:ascii="Times New Roman" w:eastAsia="Calibri" w:hAnsi="Times New Roman" w:cs="Times New Roman"/>
          <w:sz w:val="40"/>
        </w:rPr>
      </w:pPr>
    </w:p>
    <w:p w:rsidR="00656F67" w:rsidRPr="00656F67" w:rsidRDefault="00656F67" w:rsidP="00EF32E7">
      <w:pPr>
        <w:pStyle w:val="2"/>
        <w:rPr>
          <w:rFonts w:eastAsia="Calibri"/>
        </w:rPr>
      </w:pPr>
      <w:bookmarkStart w:id="151" w:name="_Приложение_№_7"/>
      <w:bookmarkStart w:id="152" w:name="sub_70"/>
      <w:bookmarkEnd w:id="151"/>
      <w:r w:rsidRPr="00656F67">
        <w:rPr>
          <w:rFonts w:eastAsia="Calibri"/>
          <w:b/>
          <w:bCs/>
          <w:color w:val="26282F"/>
        </w:rPr>
        <w:br w:type="page"/>
      </w:r>
      <w:r w:rsidRPr="00656F67">
        <w:rPr>
          <w:rFonts w:eastAsia="Calibri"/>
          <w:bCs/>
          <w:color w:val="26282F"/>
        </w:rPr>
        <w:lastRenderedPageBreak/>
        <w:t>Приложение № 8</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52"/>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уведомления о необходимости устранения выявленных нарушений</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и (или) предоставления документов, которые отсутствуют</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right"/>
        <w:rPr>
          <w:rFonts w:ascii="Courier New" w:eastAsia="Arial" w:hAnsi="Courier New" w:cs="Courier New"/>
          <w:sz w:val="20"/>
          <w:szCs w:val="20"/>
          <w:lang w:eastAsia="ru-RU"/>
        </w:rPr>
      </w:pPr>
      <w:r w:rsidRPr="00656F67">
        <w:rPr>
          <w:rFonts w:ascii="Courier New" w:eastAsia="Arial" w:hAnsi="Courier New" w:cs="Courier New"/>
          <w:sz w:val="20"/>
          <w:szCs w:val="20"/>
          <w:lang w:eastAsia="ru-RU"/>
        </w:rPr>
        <w:t xml:space="preserve"> 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lang w:eastAsia="ru-RU"/>
        </w:rPr>
      </w:pPr>
      <w:r w:rsidRPr="00656F67">
        <w:rPr>
          <w:rFonts w:ascii="Times New Roman" w:eastAsia="Arial" w:hAnsi="Times New Roman" w:cs="Times New Roman"/>
          <w:lang w:eastAsia="ru-RU"/>
        </w:rPr>
        <w:t xml:space="preserve"> (наименование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lang w:eastAsia="ru-RU"/>
        </w:rPr>
      </w:pPr>
      <w:r w:rsidRPr="00656F67">
        <w:rPr>
          <w:rFonts w:ascii="Times New Roman" w:eastAsia="Arial" w:hAnsi="Times New Roman" w:cs="Times New Roman"/>
          <w:lang w:eastAsia="ru-RU"/>
        </w:rPr>
        <w:t xml:space="preserve"> фамилия, имя, отчество (при наличии)</w:t>
      </w:r>
    </w:p>
    <w:p w:rsidR="00656F67" w:rsidRPr="00656F67" w:rsidRDefault="00656F67" w:rsidP="00656F67">
      <w:pPr>
        <w:widowControl w:val="0"/>
        <w:spacing w:after="0" w:line="240" w:lineRule="auto"/>
        <w:jc w:val="right"/>
        <w:rPr>
          <w:rFonts w:ascii="Times New Roman" w:eastAsia="Arial" w:hAnsi="Times New Roman" w:cs="Times New Roman"/>
          <w:lang w:eastAsia="ru-RU"/>
        </w:rPr>
      </w:pPr>
      <w:r w:rsidRPr="00656F67">
        <w:rPr>
          <w:rFonts w:ascii="Times New Roman" w:eastAsia="Arial" w:hAnsi="Times New Roman" w:cs="Times New Roman"/>
          <w:lang w:eastAsia="ru-RU"/>
        </w:rPr>
        <w:t xml:space="preserve"> индивидуального предпринимателя -</w:t>
      </w:r>
    </w:p>
    <w:p w:rsidR="00656F67" w:rsidRPr="00656F67" w:rsidRDefault="00656F67" w:rsidP="00656F67">
      <w:pPr>
        <w:widowControl w:val="0"/>
        <w:spacing w:after="0" w:line="240" w:lineRule="auto"/>
        <w:jc w:val="right"/>
        <w:rPr>
          <w:rFonts w:ascii="Times New Roman" w:eastAsia="Arial" w:hAnsi="Times New Roman" w:cs="Times New Roman"/>
          <w:lang w:eastAsia="ru-RU"/>
        </w:rPr>
      </w:pPr>
      <w:r w:rsidRPr="00656F67">
        <w:rPr>
          <w:rFonts w:ascii="Times New Roman" w:eastAsia="Arial" w:hAnsi="Times New Roman" w:cs="Times New Roman"/>
          <w:lang w:eastAsia="ru-RU"/>
        </w:rPr>
        <w:t xml:space="preserve">  соискателя лицензии (лицензиата))</w:t>
      </w:r>
    </w:p>
    <w:p w:rsidR="00656F67" w:rsidRPr="00656F67" w:rsidRDefault="00656F67" w:rsidP="00656F67">
      <w:pPr>
        <w:widowControl w:val="0"/>
        <w:spacing w:after="0" w:line="240" w:lineRule="auto"/>
        <w:jc w:val="right"/>
        <w:rPr>
          <w:rFonts w:ascii="Courier New" w:eastAsia="Arial" w:hAnsi="Courier New" w:cs="Courier New"/>
          <w:sz w:val="20"/>
          <w:szCs w:val="20"/>
          <w:lang w:eastAsia="ru-RU"/>
        </w:rPr>
      </w:pPr>
      <w:r w:rsidRPr="00656F67">
        <w:rPr>
          <w:rFonts w:ascii="Courier New" w:eastAsia="Arial" w:hAnsi="Courier New" w:cs="Courier New"/>
          <w:sz w:val="20"/>
          <w:szCs w:val="20"/>
          <w:lang w:eastAsia="ru-RU"/>
        </w:rPr>
        <w:t xml:space="preserve"> 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Courier New" w:eastAsia="Arial" w:hAnsi="Courier New" w:cs="Courier New"/>
          <w:sz w:val="20"/>
          <w:szCs w:val="20"/>
          <w:lang w:eastAsia="ru-RU"/>
        </w:rPr>
        <w:t xml:space="preserve"> </w:t>
      </w:r>
      <w:r w:rsidRPr="00656F67">
        <w:rPr>
          <w:rFonts w:ascii="Times New Roman" w:eastAsia="Arial" w:hAnsi="Times New Roman" w:cs="Times New Roman"/>
          <w:szCs w:val="20"/>
          <w:lang w:eastAsia="ru-RU"/>
        </w:rPr>
        <w:t>(адрес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места жительства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предпринимателя - соискателя лицензии</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(лицензиата))</w:t>
      </w:r>
    </w:p>
    <w:p w:rsidR="00656F67" w:rsidRPr="00656F67" w:rsidRDefault="00656F67" w:rsidP="00656F67">
      <w:pPr>
        <w:spacing w:after="0" w:line="240" w:lineRule="auto"/>
        <w:ind w:firstLine="709"/>
        <w:jc w:val="both"/>
        <w:rPr>
          <w:rFonts w:ascii="Times New Roman" w:eastAsia="Calibri" w:hAnsi="Times New Roman" w:cs="Times New Roman"/>
          <w:sz w:val="32"/>
        </w:rPr>
      </w:pPr>
    </w:p>
    <w:p w:rsidR="00656F67" w:rsidRPr="00656F67" w:rsidRDefault="00656F67" w:rsidP="00656F67">
      <w:pPr>
        <w:widowControl w:val="0"/>
        <w:spacing w:after="0" w:line="240" w:lineRule="auto"/>
        <w:jc w:val="center"/>
        <w:rPr>
          <w:rFonts w:ascii="Times New Roman" w:eastAsia="Arial" w:hAnsi="Times New Roman" w:cs="Times New Roman"/>
          <w:b/>
          <w:sz w:val="28"/>
          <w:szCs w:val="20"/>
          <w:lang w:eastAsia="ru-RU"/>
        </w:rPr>
      </w:pPr>
      <w:r w:rsidRPr="00656F67">
        <w:rPr>
          <w:rFonts w:ascii="Times New Roman" w:eastAsia="Arial" w:hAnsi="Times New Roman" w:cs="Times New Roman"/>
          <w:bCs/>
          <w:color w:val="26282F"/>
          <w:sz w:val="28"/>
          <w:szCs w:val="20"/>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b/>
          <w:sz w:val="28"/>
          <w:szCs w:val="20"/>
          <w:lang w:eastAsia="ru-RU"/>
        </w:rPr>
      </w:pPr>
      <w:r w:rsidRPr="00656F67">
        <w:rPr>
          <w:rFonts w:ascii="Times New Roman" w:eastAsia="Arial" w:hAnsi="Times New Roman" w:cs="Times New Roman"/>
          <w:bCs/>
          <w:color w:val="26282F"/>
          <w:sz w:val="28"/>
          <w:szCs w:val="20"/>
          <w:lang w:eastAsia="ru-RU"/>
        </w:rPr>
        <w:t>о необходимости устранения выявленных нарушений и (или) предоставления</w:t>
      </w:r>
    </w:p>
    <w:p w:rsidR="00656F67" w:rsidRPr="00656F67" w:rsidRDefault="00656F67" w:rsidP="00656F67">
      <w:pPr>
        <w:widowControl w:val="0"/>
        <w:spacing w:after="0" w:line="240" w:lineRule="auto"/>
        <w:jc w:val="center"/>
        <w:rPr>
          <w:rFonts w:ascii="Times New Roman" w:eastAsia="Arial" w:hAnsi="Times New Roman" w:cs="Times New Roman"/>
          <w:b/>
          <w:sz w:val="28"/>
          <w:szCs w:val="20"/>
          <w:lang w:eastAsia="ru-RU"/>
        </w:rPr>
      </w:pPr>
      <w:r w:rsidRPr="00656F67">
        <w:rPr>
          <w:rFonts w:ascii="Times New Roman" w:eastAsia="Arial" w:hAnsi="Times New Roman" w:cs="Times New Roman"/>
          <w:bCs/>
          <w:color w:val="26282F"/>
          <w:sz w:val="28"/>
          <w:szCs w:val="20"/>
          <w:lang w:eastAsia="ru-RU"/>
        </w:rPr>
        <w:t>документов, которые отсутствуют</w:t>
      </w: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На основании статей 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(указать статью) </w:t>
      </w:r>
      <w:hyperlink r:id="rId43" w:tooltip="garantF1://12085475.0" w:history="1">
        <w:r w:rsidRPr="00656F67">
          <w:rPr>
            <w:rFonts w:ascii="Times New Roman" w:eastAsia="Arial" w:hAnsi="Times New Roman" w:cs="Courier New"/>
            <w:sz w:val="24"/>
            <w:szCs w:val="24"/>
            <w:lang w:eastAsia="ru-RU"/>
          </w:rPr>
          <w:t>Федерального закона</w:t>
        </w:r>
      </w:hyperlink>
      <w:r w:rsidRPr="00656F67">
        <w:rPr>
          <w:rFonts w:ascii="Times New Roman" w:eastAsia="Arial" w:hAnsi="Times New Roman" w:cs="Times New Roman"/>
          <w:szCs w:val="20"/>
          <w:lang w:eastAsia="ru-RU"/>
        </w:rPr>
        <w:t xml:space="preserve"> от 04.05.2011 № 99-ФЗ «О лицензировании отдельных видов деятельности»</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ГЖИ Камчатского края проведена проверка заявления и прилагаемых к нему документов (регистрационный номер ____________ от ______________) на предмет полноты и правильности оформления заявления и предоставления прилагаемых к нему документов в полном объеме.</w:t>
      </w:r>
    </w:p>
    <w:p w:rsidR="00656F67" w:rsidRPr="00656F67" w:rsidRDefault="00656F67" w:rsidP="00656F67">
      <w:pPr>
        <w:widowControl w:val="0"/>
        <w:spacing w:after="0" w:line="240" w:lineRule="auto"/>
        <w:rPr>
          <w:rFonts w:ascii="Times New Roman" w:eastAsia="Arial" w:hAnsi="Times New Roman" w:cs="Times New Roman"/>
          <w:sz w:val="28"/>
          <w:szCs w:val="20"/>
          <w:lang w:eastAsia="ru-RU"/>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0"/>
          <w:lang w:eastAsia="ru-RU"/>
        </w:rPr>
        <w:t xml:space="preserve">В ходе проверки установлено, что </w:t>
      </w:r>
      <w:r w:rsidRPr="00656F67">
        <w:rPr>
          <w:rFonts w:ascii="Times New Roman" w:eastAsia="Arial" w:hAnsi="Times New Roman" w:cs="Times New Roman"/>
          <w:sz w:val="28"/>
          <w:szCs w:val="28"/>
          <w:lang w:eastAsia="ru-RU"/>
        </w:rPr>
        <w:t>_____________________________________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случае если по истечении тридцатидневного срока с момента получения настоящего уведомления</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юридического лица/фамилия, имя, отчество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индивидуального предпринимателя - соискателя лицензии (лицензиата))</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ИНН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идентификационный номер налогоплательщика лица, соискателя лицензии (лицензиата))</w:t>
      </w:r>
    </w:p>
    <w:p w:rsidR="00656F67" w:rsidRPr="00656F67" w:rsidRDefault="00656F67" w:rsidP="00656F67">
      <w:pPr>
        <w:spacing w:after="0" w:line="240" w:lineRule="auto"/>
        <w:ind w:firstLine="709"/>
        <w:jc w:val="both"/>
        <w:rPr>
          <w:rFonts w:ascii="Times New Roman" w:eastAsia="Calibri" w:hAnsi="Times New Roman" w:cs="Times New Roman"/>
          <w:sz w:val="28"/>
          <w:lang w:eastAsia="ru-RU"/>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не будут представлены в ГЖИ Камчатского края надлежащим образом оформленное заявление и (или) недостающие документы, то ГЖИ Камчатского края будет принято решение о возврате заявления и прилагаемых к нему документов.</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(фамилия, имя, отчество (при наличии)</w:t>
            </w:r>
          </w:p>
        </w:tc>
      </w:tr>
    </w:tbl>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Исполнитель (Ф.И.О. (последнее при наличии), телефон)</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EF32E7">
      <w:pPr>
        <w:pStyle w:val="2"/>
        <w:rPr>
          <w:rFonts w:eastAsia="Calibri"/>
        </w:rPr>
      </w:pPr>
      <w:bookmarkStart w:id="153" w:name="sub_80"/>
      <w:r w:rsidRPr="00656F67">
        <w:rPr>
          <w:rFonts w:eastAsia="Calibri"/>
          <w:b/>
          <w:color w:val="26282F"/>
        </w:rPr>
        <w:br w:type="page"/>
      </w:r>
      <w:r w:rsidRPr="00656F67">
        <w:rPr>
          <w:rFonts w:eastAsia="Calibri"/>
          <w:color w:val="26282F"/>
        </w:rPr>
        <w:lastRenderedPageBreak/>
        <w:t>Приложение № 9</w:t>
      </w:r>
      <w:r w:rsidRPr="00656F67">
        <w:rPr>
          <w:rFonts w:eastAsia="Calibri"/>
          <w:color w:val="26282F"/>
        </w:rPr>
        <w:br/>
        <w:t xml:space="preserve">к </w:t>
      </w:r>
      <w:hyperlink w:anchor="sub_1000" w:tooltip="#sub_1000" w:history="1">
        <w:r w:rsidRPr="00656F67">
          <w:rPr>
            <w:rFonts w:eastAsia="Calibri"/>
          </w:rPr>
          <w:t>Административному регламенту</w:t>
        </w:r>
      </w:hyperlink>
      <w:bookmarkEnd w:id="153"/>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решения о принятии к рассмотрению заявления</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и прилагаемых к нему документов</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РЕШЕНИЕ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 принятии к рассмотрению заявления и прилагаемых к нему документов</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На основании статьи 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(указать статью)</w:t>
      </w:r>
    </w:p>
    <w:p w:rsidR="00656F67" w:rsidRPr="00656F67" w:rsidRDefault="00916B67" w:rsidP="00656F67">
      <w:pPr>
        <w:widowControl w:val="0"/>
        <w:spacing w:after="0" w:line="240" w:lineRule="auto"/>
        <w:jc w:val="both"/>
        <w:rPr>
          <w:rFonts w:ascii="Times New Roman" w:eastAsia="Arial" w:hAnsi="Times New Roman" w:cs="Times New Roman"/>
          <w:sz w:val="28"/>
          <w:szCs w:val="20"/>
          <w:lang w:eastAsia="ru-RU"/>
        </w:rPr>
      </w:pPr>
      <w:hyperlink r:id="rId44" w:tooltip="garantF1://12085475.0" w:history="1">
        <w:r w:rsidR="00656F67" w:rsidRPr="00656F67">
          <w:rPr>
            <w:rFonts w:ascii="Courier New" w:eastAsia="Arial" w:hAnsi="Courier New" w:cs="Times New Roman"/>
            <w:sz w:val="24"/>
            <w:szCs w:val="20"/>
            <w:lang w:eastAsia="ru-RU"/>
          </w:rPr>
          <w:t>Федерального закона</w:t>
        </w:r>
      </w:hyperlink>
      <w:r w:rsidR="00656F67" w:rsidRPr="00656F67">
        <w:rPr>
          <w:rFonts w:ascii="Times New Roman" w:eastAsia="Arial" w:hAnsi="Times New Roman" w:cs="Times New Roman"/>
          <w:sz w:val="28"/>
          <w:szCs w:val="20"/>
          <w:lang w:eastAsia="ru-RU"/>
        </w:rPr>
        <w:t xml:space="preserve"> от 04.05.2011 № 99-ФЗ «О лицензировании отдельных видов деятельности» ГЖИ Камчатского края проведена проверка заявления и прилагаемых к нему документов, представленных________________________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(наименование юридического лица/фамилия, имя, отчество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индивидуального предпринимателя - соискателя лицензии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ИНН -____________________________________________________________,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(указывается идентификационный номер налогоплательщика лица,</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соискателя лицензии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на предмет полноты и правильности оформления заявления и предоставления в полном объеме прилагаемых к нему документов.</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В ходе проверки установлено соответствие заявления и (или) прилагаемых к нему документов установленным требованиям.</w:t>
      </w:r>
    </w:p>
    <w:p w:rsidR="00656F67" w:rsidRPr="00656F67" w:rsidRDefault="00656F67" w:rsidP="00656F67">
      <w:pPr>
        <w:spacing w:after="0" w:line="240" w:lineRule="auto"/>
        <w:ind w:firstLine="709"/>
        <w:jc w:val="both"/>
        <w:rPr>
          <w:rFonts w:ascii="Times New Roman" w:eastAsia="Calibri" w:hAnsi="Times New Roman" w:cs="Times New Roman"/>
          <w:sz w:val="32"/>
        </w:rPr>
      </w:pP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На основании вышеизложенного ГЖИ Камчатского края принято решение:</w:t>
      </w:r>
    </w:p>
    <w:p w:rsidR="00656F67" w:rsidRPr="00656F67" w:rsidRDefault="00656F67" w:rsidP="00656F67">
      <w:pPr>
        <w:spacing w:after="0" w:line="240" w:lineRule="auto"/>
        <w:ind w:firstLine="709"/>
        <w:jc w:val="both"/>
        <w:rPr>
          <w:rFonts w:ascii="Times New Roman" w:eastAsia="Calibri" w:hAnsi="Times New Roman" w:cs="Times New Roman"/>
          <w:sz w:val="32"/>
        </w:rPr>
      </w:pP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Принять заявление и прилагаемые к нему документы, представленные____________________________________________________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(полное наименование соискателя лицензии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к рассмотрению.</w:t>
      </w:r>
    </w:p>
    <w:p w:rsidR="00656F67" w:rsidRPr="00656F67" w:rsidRDefault="00656F67" w:rsidP="00656F67">
      <w:pPr>
        <w:spacing w:after="0" w:line="240" w:lineRule="auto"/>
        <w:ind w:firstLine="709"/>
        <w:jc w:val="both"/>
        <w:rPr>
          <w:rFonts w:ascii="Times New Roman" w:eastAsia="Calibri" w:hAnsi="Times New Roman" w:cs="Times New Roman"/>
          <w:sz w:val="32"/>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widowControl w:val="0"/>
        <w:spacing w:after="0" w:line="240" w:lineRule="auto"/>
        <w:jc w:val="both"/>
        <w:rPr>
          <w:rFonts w:ascii="Times New Roman" w:eastAsia="Arial" w:hAnsi="Times New Roman" w:cs="Times New Roman"/>
          <w:szCs w:val="20"/>
          <w:lang w:eastAsia="ru-RU"/>
        </w:rPr>
      </w:pPr>
    </w:p>
    <w:p w:rsidR="00656F67" w:rsidRPr="00656F67" w:rsidRDefault="00656F67" w:rsidP="00656F67">
      <w:pPr>
        <w:widowControl w:val="0"/>
        <w:spacing w:after="0" w:line="240" w:lineRule="auto"/>
        <w:jc w:val="both"/>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Исполнитель (Ф.И.О. (последнее при наличии), телефон)</w:t>
      </w:r>
    </w:p>
    <w:p w:rsidR="00656F67" w:rsidRPr="00656F67" w:rsidRDefault="00656F67" w:rsidP="00EF32E7">
      <w:pPr>
        <w:pStyle w:val="2"/>
        <w:rPr>
          <w:rFonts w:eastAsia="Calibri"/>
        </w:rPr>
      </w:pPr>
      <w:bookmarkStart w:id="154" w:name="_Приложение_№_9"/>
      <w:bookmarkStart w:id="155" w:name="sub_90"/>
      <w:bookmarkEnd w:id="154"/>
      <w:r w:rsidRPr="00656F67">
        <w:rPr>
          <w:rFonts w:eastAsia="Calibri"/>
          <w:b/>
          <w:bCs/>
          <w:color w:val="26282F"/>
        </w:rPr>
        <w:br w:type="page"/>
      </w:r>
      <w:r w:rsidRPr="00656F67">
        <w:rPr>
          <w:rFonts w:eastAsia="Calibri"/>
          <w:bCs/>
          <w:color w:val="26282F"/>
        </w:rPr>
        <w:lastRenderedPageBreak/>
        <w:t>Приложение № 10</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55"/>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решения о возврате заявления и прилагаемых к нему документов</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РЕШЕНИЕ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 возврате заявления и прилагаемых к нему документов</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соответствии с 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(указать статью)</w:t>
      </w:r>
    </w:p>
    <w:p w:rsidR="00656F67" w:rsidRPr="00656F67" w:rsidRDefault="00916B67" w:rsidP="00656F67">
      <w:pPr>
        <w:widowControl w:val="0"/>
        <w:spacing w:after="0" w:line="240" w:lineRule="auto"/>
        <w:jc w:val="both"/>
        <w:rPr>
          <w:rFonts w:ascii="Times New Roman" w:eastAsia="Arial" w:hAnsi="Times New Roman" w:cs="Times New Roman"/>
          <w:sz w:val="28"/>
          <w:szCs w:val="28"/>
          <w:lang w:eastAsia="ru-RU"/>
        </w:rPr>
      </w:pPr>
      <w:hyperlink r:id="rId45" w:tooltip="garantF1://12085475.0" w:history="1">
        <w:r w:rsidR="00656F67" w:rsidRPr="00656F67">
          <w:rPr>
            <w:rFonts w:ascii="Times New Roman" w:eastAsia="Arial" w:hAnsi="Times New Roman" w:cs="Courier New"/>
            <w:sz w:val="28"/>
            <w:szCs w:val="24"/>
            <w:lang w:eastAsia="ru-RU"/>
          </w:rPr>
          <w:t>Федерального закона</w:t>
        </w:r>
      </w:hyperlink>
      <w:r w:rsidR="00656F67" w:rsidRPr="00656F67">
        <w:rPr>
          <w:rFonts w:ascii="Times New Roman" w:eastAsia="Arial" w:hAnsi="Times New Roman" w:cs="Times New Roman"/>
          <w:sz w:val="28"/>
          <w:szCs w:val="28"/>
          <w:lang w:eastAsia="ru-RU"/>
        </w:rPr>
        <w:t xml:space="preserve"> от 04.05.2011 № 99-ФЗ «О лицензировании отдельных видов деятельности» ГЖИ Камчатского края возвращает заявление и прилагаемые к нему документы (регистрационный номер № _______ от ____________) по причине непредставления____________________________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юридического лица/фамилия, имя, отчество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индивидуального предпринимателя - соискателя лицензии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ИНН 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(указывается идентификационный номер налогоплательщика лица,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соискателя лицензии (лицензиата))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тридцатидневный срок с момента получения уведомления о необходимости устранения выявленных нарушений и (или) предоставления документов, которые отсутствуют, от ___________ № _______________, надлежащим образом оформленного заявления и (или) в полном объеме прилагаемых к нему документов по причине_________________________________________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(мотивированное обоснование причин возврата)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Приложение: заявление и прилагаемые к нему документы на _____ л. в 1 экз.</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spacing w:after="0" w:line="240" w:lineRule="auto"/>
        <w:ind w:firstLine="709"/>
        <w:jc w:val="both"/>
        <w:rPr>
          <w:rFonts w:ascii="Times New Roman" w:eastAsia="Calibri" w:hAnsi="Times New Roman" w:cs="Times New Roman"/>
          <w:sz w:val="32"/>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Cs w:val="28"/>
        </w:rPr>
      </w:pPr>
    </w:p>
    <w:p w:rsidR="00656F67" w:rsidRPr="00656F67" w:rsidRDefault="00656F67" w:rsidP="00656F67">
      <w:pPr>
        <w:widowControl w:val="0"/>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Исполнитель (Ф.И.О. (последнее при наличии), телефон)</w:t>
      </w: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EF32E7">
      <w:pPr>
        <w:pStyle w:val="2"/>
        <w:rPr>
          <w:rFonts w:eastAsia="Calibri"/>
        </w:rPr>
      </w:pPr>
      <w:bookmarkStart w:id="156" w:name="_Приложение_№_10"/>
      <w:bookmarkStart w:id="157" w:name="sub_100"/>
      <w:bookmarkEnd w:id="156"/>
      <w:r w:rsidRPr="00656F67">
        <w:rPr>
          <w:rFonts w:eastAsia="Calibri"/>
          <w:b/>
          <w:bCs/>
          <w:color w:val="26282F"/>
        </w:rPr>
        <w:br w:type="page"/>
      </w:r>
      <w:r w:rsidRPr="00656F67">
        <w:rPr>
          <w:rFonts w:eastAsia="Calibri"/>
          <w:bCs/>
          <w:color w:val="26282F"/>
        </w:rPr>
        <w:lastRenderedPageBreak/>
        <w:t>Приложение № 11</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57"/>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уведомления о предоставлении лицензии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предпринимательской деятельности по управлению многоквартирными домами</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(оформляется на официальном бланке ГЖИ Камчатского края)</w:t>
      </w:r>
    </w:p>
    <w:p w:rsidR="00656F67" w:rsidRPr="00656F67" w:rsidRDefault="00656F67" w:rsidP="00656F67">
      <w:pPr>
        <w:widowControl w:val="0"/>
        <w:spacing w:after="0" w:line="240" w:lineRule="auto"/>
        <w:jc w:val="right"/>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 xml:space="preserve">   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 w:val="28"/>
          <w:szCs w:val="20"/>
          <w:lang w:eastAsia="ru-RU"/>
        </w:rPr>
        <w:t xml:space="preserve">  </w:t>
      </w:r>
      <w:r w:rsidRPr="00656F67">
        <w:rPr>
          <w:rFonts w:ascii="Times New Roman" w:eastAsia="Arial" w:hAnsi="Times New Roman" w:cs="Times New Roman"/>
          <w:szCs w:val="20"/>
          <w:lang w:eastAsia="ru-RU"/>
        </w:rPr>
        <w:t>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 xml:space="preserve">   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 предоставлении лицензии на осуществление предпринимательской</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деятельности по управлению многоквартирными домами</w:t>
      </w:r>
    </w:p>
    <w:p w:rsidR="00656F67" w:rsidRPr="00656F67" w:rsidRDefault="00656F67" w:rsidP="00656F67">
      <w:pPr>
        <w:widowControl w:val="0"/>
        <w:spacing w:after="0" w:line="240" w:lineRule="auto"/>
        <w:ind w:firstLine="709"/>
        <w:jc w:val="both"/>
        <w:rPr>
          <w:rFonts w:ascii="Times New Roman" w:eastAsia="Arial" w:hAnsi="Times New Roman" w:cs="Times New Roman"/>
          <w:szCs w:val="20"/>
          <w:lang w:eastAsia="ru-RU"/>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 xml:space="preserve">В соответствии с </w:t>
      </w:r>
      <w:hyperlink r:id="rId46" w:tooltip="garantF1://12038291.2015" w:history="1">
        <w:r w:rsidRPr="00656F67">
          <w:rPr>
            <w:rFonts w:ascii="Times New Roman" w:eastAsia="Arial" w:hAnsi="Times New Roman" w:cs="Courier New"/>
            <w:sz w:val="28"/>
            <w:szCs w:val="24"/>
            <w:lang w:eastAsia="ru-RU"/>
          </w:rPr>
          <w:t>частью 5 статьи 201</w:t>
        </w:r>
      </w:hyperlink>
      <w:r w:rsidRPr="00656F67">
        <w:rPr>
          <w:rFonts w:ascii="Times New Roman" w:eastAsia="Arial" w:hAnsi="Times New Roman" w:cs="Times New Roman"/>
          <w:sz w:val="28"/>
          <w:szCs w:val="20"/>
          <w:lang w:eastAsia="ru-RU"/>
        </w:rP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__________ № ________________, приказа ГЖИ Камчатского края от ________ № _____«О предоставлении лицензии на осуществление предпринимательской деятельности по управлению многоквартирными домами»: предоставлена сроком на пять лет лицензия № ______________ от ___________на осуществление предпринимательской деятельности по управлению многоквартирными домами 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(полное наименование соискателя лицензии, в том числе фирменное</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наименование юридического лица/фамилия, имя и отчество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индивидуального предпринимателя)</w:t>
      </w:r>
    </w:p>
    <w:p w:rsidR="00656F67" w:rsidRPr="00656F67" w:rsidRDefault="00656F67" w:rsidP="00656F67">
      <w:pPr>
        <w:spacing w:after="0" w:line="240" w:lineRule="auto"/>
        <w:ind w:firstLine="709"/>
        <w:jc w:val="center"/>
        <w:rPr>
          <w:rFonts w:ascii="Times New Roman" w:eastAsia="Calibri" w:hAnsi="Times New Roman" w:cs="Times New Roman"/>
          <w:sz w:val="32"/>
        </w:rPr>
      </w:pP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ИНН _________________, ОГРН (ОГРНИП) 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(адрес места нахождения юридического лица/места жительства</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индивидуального предпринимателя)</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bookmarkStart w:id="158" w:name="_Приложение_№_11"/>
      <w:bookmarkStart w:id="159" w:name="sub_110"/>
      <w:bookmarkEnd w:id="158"/>
      <w:r w:rsidRPr="00656F67">
        <w:rPr>
          <w:rFonts w:ascii="Times New Roman" w:eastAsia="Arial" w:hAnsi="Times New Roman" w:cs="Times New Roman"/>
          <w:sz w:val="28"/>
          <w:szCs w:val="28"/>
          <w:lang w:eastAsia="ru-RU"/>
        </w:rPr>
        <w:t>_</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EF32E7">
      <w:pPr>
        <w:pStyle w:val="2"/>
        <w:rPr>
          <w:rFonts w:eastAsia="Calibri"/>
        </w:rPr>
      </w:pPr>
      <w:r w:rsidRPr="00656F67">
        <w:rPr>
          <w:rFonts w:eastAsia="Calibri"/>
          <w:b/>
          <w:bCs/>
          <w:color w:val="26282F"/>
        </w:rPr>
        <w:br w:type="page"/>
      </w:r>
      <w:r w:rsidRPr="00656F67">
        <w:rPr>
          <w:rFonts w:eastAsia="Calibri"/>
          <w:bCs/>
          <w:color w:val="26282F"/>
        </w:rPr>
        <w:lastRenderedPageBreak/>
        <w:t>Приложение № 12</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59"/>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уведомления об отказе в предоставлении лицензии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предпринимательской деятельности по управлению многоквартирными домами</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(оформляется на официальном бланке ГЖИ Камчатского края)</w:t>
      </w:r>
    </w:p>
    <w:p w:rsidR="00656F67" w:rsidRPr="008C146F"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right"/>
        <w:rPr>
          <w:rFonts w:ascii="Times New Roman" w:eastAsia="Arial" w:hAnsi="Times New Roman" w:cs="Times New Roman"/>
          <w:sz w:val="20"/>
          <w:szCs w:val="20"/>
          <w:lang w:eastAsia="ru-RU"/>
        </w:rPr>
      </w:pPr>
      <w:r w:rsidRPr="00656F67">
        <w:rPr>
          <w:rFonts w:ascii="Courier New" w:eastAsia="Arial" w:hAnsi="Courier New" w:cs="Courier New"/>
          <w:sz w:val="20"/>
          <w:szCs w:val="20"/>
          <w:lang w:eastAsia="ru-RU"/>
        </w:rPr>
        <w:t xml:space="preserve">   </w:t>
      </w:r>
      <w:r w:rsidRPr="00656F67">
        <w:rPr>
          <w:rFonts w:ascii="Times New Roman" w:eastAsia="Arial" w:hAnsi="Times New Roman" w:cs="Times New Roman"/>
          <w:sz w:val="20"/>
          <w:szCs w:val="20"/>
          <w:lang w:eastAsia="ru-RU"/>
        </w:rPr>
        <w:t>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об отказе в предоставлении лицензии на осуществление 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В соответствии с </w:t>
      </w:r>
      <w:hyperlink r:id="rId47" w:tooltip="garantF1://12038291.2015" w:history="1">
        <w:r w:rsidRPr="00656F67">
          <w:rPr>
            <w:rFonts w:ascii="Times New Roman" w:eastAsia="Arial" w:hAnsi="Times New Roman" w:cs="Courier New"/>
            <w:sz w:val="28"/>
            <w:szCs w:val="24"/>
            <w:lang w:eastAsia="ru-RU"/>
          </w:rPr>
          <w:t>частью 5 статьи 201</w:t>
        </w:r>
      </w:hyperlink>
      <w:r w:rsidRPr="00656F67">
        <w:rPr>
          <w:rFonts w:ascii="Times New Roman" w:eastAsia="Arial" w:hAnsi="Times New Roman" w:cs="Times New Roman"/>
          <w:sz w:val="28"/>
          <w:szCs w:val="28"/>
          <w:lang w:eastAsia="ru-RU"/>
        </w:rP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 № ______, распоряжения ГЖИ Камчатского края от ________ № ______ «Об отказе в предоставлении лицензии на осуществление предпринимательской деятельности по управлению многоквартирными домами»: отказано________________________ 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(полное наименование соискателя лицензии, в том числе фирменное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юридического лица/фамилия, имя и отчество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ИНН ________________________, ОГРН (ОГРНИП) 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 w:val="20"/>
          <w:szCs w:val="28"/>
          <w:lang w:eastAsia="ru-RU"/>
        </w:rPr>
      </w:pPr>
      <w:r w:rsidRPr="00656F67">
        <w:rPr>
          <w:rFonts w:ascii="Times New Roman" w:eastAsia="Arial" w:hAnsi="Times New Roman" w:cs="Times New Roman"/>
          <w:sz w:val="20"/>
          <w:szCs w:val="28"/>
          <w:lang w:eastAsia="ru-RU"/>
        </w:rPr>
        <w:t>(адрес места нахождения юридического лица/места жительства</w:t>
      </w:r>
    </w:p>
    <w:p w:rsidR="00656F67" w:rsidRPr="00656F67" w:rsidRDefault="00656F67" w:rsidP="00656F67">
      <w:pPr>
        <w:widowControl w:val="0"/>
        <w:spacing w:after="0" w:line="240" w:lineRule="auto"/>
        <w:jc w:val="center"/>
        <w:rPr>
          <w:rFonts w:ascii="Times New Roman" w:eastAsia="Arial" w:hAnsi="Times New Roman" w:cs="Times New Roman"/>
          <w:sz w:val="20"/>
          <w:szCs w:val="28"/>
          <w:lang w:eastAsia="ru-RU"/>
        </w:rPr>
      </w:pPr>
      <w:r w:rsidRPr="00656F67">
        <w:rPr>
          <w:rFonts w:ascii="Times New Roman" w:eastAsia="Arial" w:hAnsi="Times New Roman" w:cs="Times New Roman"/>
          <w:sz w:val="20"/>
          <w:szCs w:val="28"/>
          <w:lang w:eastAsia="ru-RU"/>
        </w:rPr>
        <w:t>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предоставлении лицензии на осуществление предпринимательской деятельности по управлению многоквартирными домами на основании:</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 w:val="20"/>
          <w:szCs w:val="28"/>
          <w:lang w:eastAsia="ru-RU"/>
        </w:rPr>
      </w:pPr>
      <w:r w:rsidRPr="00656F67">
        <w:rPr>
          <w:rFonts w:ascii="Times New Roman" w:eastAsia="Arial" w:hAnsi="Times New Roman" w:cs="Times New Roman"/>
          <w:sz w:val="20"/>
          <w:szCs w:val="28"/>
          <w:lang w:eastAsia="ru-RU"/>
        </w:rPr>
        <w:t>(мотивированное обоснование причин отказа)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8C146F">
      <w:pPr>
        <w:pStyle w:val="2"/>
        <w:rPr>
          <w:rFonts w:eastAsia="Calibri"/>
        </w:rPr>
      </w:pPr>
      <w:bookmarkStart w:id="160" w:name="_Приложение_№_12"/>
      <w:bookmarkStart w:id="161" w:name="sub_120"/>
      <w:bookmarkEnd w:id="160"/>
      <w:r w:rsidRPr="00656F67">
        <w:rPr>
          <w:rFonts w:eastAsia="Calibri"/>
          <w:b/>
          <w:bCs/>
          <w:color w:val="26282F"/>
        </w:rPr>
        <w:br w:type="page"/>
      </w:r>
      <w:r w:rsidRPr="00656F67">
        <w:rPr>
          <w:rFonts w:eastAsia="Calibri"/>
          <w:bCs/>
          <w:color w:val="26282F"/>
        </w:rPr>
        <w:lastRenderedPageBreak/>
        <w:t>Приложение № 13</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61"/>
    </w:p>
    <w:p w:rsidR="00656F67" w:rsidRPr="00656F67" w:rsidRDefault="00656F67" w:rsidP="00656F67">
      <w:pPr>
        <w:spacing w:after="0" w:line="240" w:lineRule="auto"/>
        <w:ind w:firstLine="709"/>
        <w:jc w:val="right"/>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уведомления о внесении изменений в реестр лицензий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предпринимательской деятельности по управлению многоквартирными домами</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40"/>
        </w:rPr>
      </w:pP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right"/>
        <w:rPr>
          <w:rFonts w:ascii="Times New Roman" w:eastAsia="Calibri" w:hAnsi="Times New Roman" w:cs="Times New Roman"/>
          <w:sz w:val="32"/>
        </w:rPr>
      </w:pPr>
    </w:p>
    <w:p w:rsidR="00656F67" w:rsidRPr="00656F67" w:rsidRDefault="00656F67" w:rsidP="00656F67">
      <w:pPr>
        <w:widowControl w:val="0"/>
        <w:spacing w:after="0" w:line="240" w:lineRule="auto"/>
        <w:jc w:val="center"/>
        <w:rPr>
          <w:rFonts w:ascii="Times New Roman" w:eastAsia="Arial" w:hAnsi="Times New Roman" w:cs="Times New Roman"/>
          <w:b/>
          <w:sz w:val="28"/>
          <w:szCs w:val="20"/>
          <w:lang w:eastAsia="ru-RU"/>
        </w:rPr>
      </w:pPr>
      <w:r w:rsidRPr="00656F67">
        <w:rPr>
          <w:rFonts w:ascii="Times New Roman" w:eastAsia="Arial" w:hAnsi="Times New Roman" w:cs="Times New Roman"/>
          <w:bCs/>
          <w:color w:val="26282F"/>
          <w:sz w:val="28"/>
          <w:szCs w:val="20"/>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b/>
          <w:sz w:val="28"/>
          <w:szCs w:val="20"/>
          <w:lang w:eastAsia="ru-RU"/>
        </w:rPr>
      </w:pPr>
      <w:r w:rsidRPr="00656F67">
        <w:rPr>
          <w:rFonts w:ascii="Times New Roman" w:eastAsia="Arial" w:hAnsi="Times New Roman" w:cs="Times New Roman"/>
          <w:bCs/>
          <w:color w:val="26282F"/>
          <w:sz w:val="28"/>
          <w:szCs w:val="20"/>
          <w:lang w:eastAsia="ru-RU"/>
        </w:rPr>
        <w:t>о внесении изменений в реестр лицензий на осуществление предпринимательской деятельности по управлению многоквартирными домами</w:t>
      </w:r>
    </w:p>
    <w:p w:rsidR="00656F67" w:rsidRPr="008C146F"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 xml:space="preserve">В соответствии </w:t>
      </w:r>
      <w:hyperlink r:id="rId48" w:tooltip="garantF1://12085475.1818" w:history="1">
        <w:r w:rsidRPr="00656F67">
          <w:rPr>
            <w:rFonts w:ascii="Times New Roman" w:eastAsia="Arial" w:hAnsi="Times New Roman" w:cs="Courier New"/>
            <w:sz w:val="28"/>
            <w:szCs w:val="24"/>
            <w:lang w:eastAsia="ru-RU"/>
          </w:rPr>
          <w:t>частью 18 статьи 18</w:t>
        </w:r>
      </w:hyperlink>
      <w:r w:rsidRPr="00656F67">
        <w:rPr>
          <w:rFonts w:ascii="Times New Roman" w:eastAsia="Arial" w:hAnsi="Times New Roman" w:cs="Times New Roman"/>
          <w:sz w:val="28"/>
          <w:szCs w:val="20"/>
          <w:lang w:eastAsia="ru-RU"/>
        </w:rPr>
        <w:t xml:space="preserve"> Федерального закона от 04.05.2011 № 99-ФЗ «О лицензировании отдельных видов деятельности», на основании распоряжения ГЖИ Камчатского края от ____________ № ________ «О переоформлении лицензии на осуществление предпринимательской деятельности по управлению</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многоквартирными домами»: переоформлена лицензия на осуществление предпринимательской деятельности по управлению многоквартирными домами № _______ от _____________________, выданная_________________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(наименование лицензирующего органа)</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(полное наименование лицензиата, в том числе фирменное наименование</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юридического лица/фамилия, имя и отчество (при наличии) индивидуального</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ИНН ____________________, ОГРН (ОГРНИП) 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(адрес места нахождения юридического лица/места жительства</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в связи с 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(основание переоформления лицензии)</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bookmarkStart w:id="162" w:name="sub_130"/>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8C146F">
      <w:pPr>
        <w:pStyle w:val="2"/>
        <w:rPr>
          <w:rFonts w:eastAsia="Arial"/>
          <w:lang w:eastAsia="ru-RU"/>
        </w:rPr>
      </w:pPr>
      <w:r w:rsidRPr="00656F67">
        <w:rPr>
          <w:rFonts w:ascii="Courier New" w:eastAsia="Arial" w:hAnsi="Courier New" w:cs="Courier New"/>
          <w:b/>
          <w:bCs/>
          <w:color w:val="26282F"/>
          <w:sz w:val="24"/>
          <w:szCs w:val="24"/>
          <w:lang w:eastAsia="ru-RU"/>
        </w:rPr>
        <w:br w:type="page"/>
      </w:r>
      <w:r w:rsidRPr="00656F67">
        <w:rPr>
          <w:rFonts w:eastAsia="Arial"/>
          <w:bCs/>
          <w:color w:val="26282F"/>
          <w:lang w:eastAsia="ru-RU"/>
        </w:rPr>
        <w:lastRenderedPageBreak/>
        <w:t>Приложение № 14</w:t>
      </w:r>
      <w:r w:rsidRPr="00656F67">
        <w:rPr>
          <w:rFonts w:eastAsia="Arial"/>
          <w:bCs/>
          <w:color w:val="26282F"/>
          <w:lang w:eastAsia="ru-RU"/>
        </w:rPr>
        <w:br/>
        <w:t xml:space="preserve">к </w:t>
      </w:r>
      <w:hyperlink w:anchor="sub_1000" w:tooltip="#sub_1000" w:history="1">
        <w:r w:rsidRPr="00656F67">
          <w:rPr>
            <w:rFonts w:eastAsia="Arial"/>
            <w:lang w:eastAsia="ru-RU"/>
          </w:rPr>
          <w:t>Административному регламенту</w:t>
        </w:r>
      </w:hyperlink>
      <w:bookmarkEnd w:id="162"/>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уведомления об отказе во внесении изменений в реестр лицензий на осуществление предпринимательской деятельности по управлению многоквартирными домами</w:t>
      </w:r>
    </w:p>
    <w:p w:rsidR="00656F67" w:rsidRPr="00656F67" w:rsidRDefault="00656F67" w:rsidP="00656F67">
      <w:pPr>
        <w:widowControl w:val="0"/>
        <w:spacing w:after="0" w:line="240" w:lineRule="auto"/>
        <w:jc w:val="center"/>
        <w:rPr>
          <w:rFonts w:ascii="Times New Roman" w:eastAsia="Arial" w:hAnsi="Times New Roman" w:cs="Times New Roman"/>
          <w:sz w:val="28"/>
          <w:szCs w:val="20"/>
          <w:lang w:eastAsia="ru-RU"/>
        </w:rPr>
      </w:pPr>
      <w:r w:rsidRPr="00656F67">
        <w:rPr>
          <w:rFonts w:ascii="Times New Roman" w:eastAsia="Arial" w:hAnsi="Times New Roman" w:cs="Times New Roman"/>
          <w:bCs/>
          <w:color w:val="26282F"/>
          <w:sz w:val="28"/>
          <w:szCs w:val="20"/>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b/>
          <w:sz w:val="28"/>
          <w:szCs w:val="20"/>
          <w:lang w:eastAsia="ru-RU"/>
        </w:rPr>
      </w:pPr>
      <w:r w:rsidRPr="00656F67">
        <w:rPr>
          <w:rFonts w:ascii="Times New Roman" w:eastAsia="Arial" w:hAnsi="Times New Roman" w:cs="Times New Roman"/>
          <w:bCs/>
          <w:color w:val="26282F"/>
          <w:sz w:val="28"/>
          <w:szCs w:val="20"/>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b/>
          <w:sz w:val="28"/>
          <w:szCs w:val="20"/>
          <w:lang w:eastAsia="ru-RU"/>
        </w:rPr>
      </w:pPr>
      <w:r w:rsidRPr="00656F67">
        <w:rPr>
          <w:rFonts w:ascii="Times New Roman" w:eastAsia="Arial" w:hAnsi="Times New Roman" w:cs="Times New Roman"/>
          <w:bCs/>
          <w:color w:val="26282F"/>
          <w:sz w:val="28"/>
          <w:szCs w:val="20"/>
          <w:lang w:eastAsia="ru-RU"/>
        </w:rPr>
        <w:t>об отказе во внесении изменений в реестр лицензий на осуществление 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4"/>
          <w:szCs w:val="24"/>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 xml:space="preserve">В соответствии </w:t>
      </w:r>
      <w:hyperlink r:id="rId49" w:tooltip="garantF1://12085475.1818" w:history="1">
        <w:r w:rsidRPr="00656F67">
          <w:rPr>
            <w:rFonts w:ascii="Times New Roman" w:eastAsia="Arial" w:hAnsi="Times New Roman" w:cs="Courier New"/>
            <w:sz w:val="28"/>
            <w:szCs w:val="24"/>
            <w:lang w:eastAsia="ru-RU"/>
          </w:rPr>
          <w:t>частью 18 статьи 18</w:t>
        </w:r>
      </w:hyperlink>
      <w:r w:rsidRPr="00656F67">
        <w:rPr>
          <w:rFonts w:ascii="Times New Roman" w:eastAsia="Arial" w:hAnsi="Times New Roman" w:cs="Times New Roman"/>
          <w:sz w:val="28"/>
          <w:szCs w:val="20"/>
          <w:lang w:eastAsia="ru-RU"/>
        </w:rPr>
        <w:t xml:space="preserve"> Федерального закона от 04.05.2011 № 99-ФЗ «О лицензировании отдельных видов деятельности», на основании распоряжения ГЖИ Камчатского края от _________ № __________ «Об отказе в переоформлении лицензии на осуществление предпринимательской деятельности по управлению многоквартирными домами»: отказано в переоформлении лицензии на осуществление предпринимательской деятельности по управлению многоквартирными домами № _______ от ________, выданной 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(наименование лицензирующего органа)</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(полное наименование лицензиата, в том числе фирменное наименование</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юридического лица/фамилия, имя и отчество (при наличии) индивидуального</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ИНН ___________________, ОГРН (ОГРНИП) 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(адрес места нахождения юридического лица/места жительства</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0"/>
          <w:lang w:eastAsia="ru-RU"/>
        </w:rPr>
      </w:pPr>
      <w:r w:rsidRPr="00656F67">
        <w:rPr>
          <w:rFonts w:ascii="Times New Roman" w:eastAsia="Arial" w:hAnsi="Times New Roman" w:cs="Times New Roman"/>
          <w:sz w:val="28"/>
          <w:szCs w:val="20"/>
          <w:lang w:eastAsia="ru-RU"/>
        </w:rPr>
        <w:t>в связи с 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0"/>
          <w:lang w:eastAsia="ru-RU"/>
        </w:rPr>
      </w:pPr>
      <w:r w:rsidRPr="00656F67">
        <w:rPr>
          <w:rFonts w:ascii="Times New Roman" w:eastAsia="Arial" w:hAnsi="Times New Roman" w:cs="Times New Roman"/>
          <w:szCs w:val="20"/>
          <w:lang w:eastAsia="ru-RU"/>
        </w:rPr>
        <w:t>(основание отказа во внесении изменений в реестр лицензий)</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bookmarkStart w:id="163" w:name="_Приложение_№_14"/>
      <w:bookmarkStart w:id="164" w:name="sub_140"/>
      <w:bookmarkEnd w:id="163"/>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8C146F">
      <w:pPr>
        <w:pStyle w:val="2"/>
        <w:rPr>
          <w:rFonts w:eastAsia="Calibri"/>
        </w:rPr>
      </w:pPr>
      <w:r w:rsidRPr="00656F67">
        <w:rPr>
          <w:rFonts w:eastAsia="Arial"/>
        </w:rPr>
        <w:br w:type="page"/>
      </w:r>
      <w:r w:rsidRPr="00656F67">
        <w:rPr>
          <w:rFonts w:eastAsia="Arial"/>
        </w:rPr>
        <w:lastRenderedPageBreak/>
        <w:t>Приложение № 15</w:t>
      </w:r>
      <w:r w:rsidRPr="00656F67">
        <w:rPr>
          <w:rFonts w:eastAsia="Arial"/>
        </w:rPr>
        <w:br/>
      </w:r>
      <w:r w:rsidRPr="00656F67">
        <w:rPr>
          <w:rFonts w:eastAsia="Calibri"/>
          <w:bCs/>
          <w:color w:val="26282F"/>
        </w:rPr>
        <w:t xml:space="preserve">к </w:t>
      </w:r>
      <w:hyperlink w:anchor="sub_1000" w:tooltip="#sub_1000" w:history="1">
        <w:r w:rsidRPr="00656F67">
          <w:rPr>
            <w:rFonts w:eastAsia="Calibri" w:cs="Arial"/>
          </w:rPr>
          <w:t>Административному регламенту</w:t>
        </w:r>
      </w:hyperlink>
      <w:bookmarkEnd w:id="164"/>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уведомления о продлении срока действия лицензии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bCs/>
          <w:color w:val="26282F"/>
          <w:sz w:val="28"/>
          <w:szCs w:val="28"/>
          <w:lang w:eastAsia="ru-RU"/>
        </w:rPr>
      </w:pPr>
      <w:r w:rsidRPr="00656F67">
        <w:rPr>
          <w:rFonts w:ascii="Times New Roman" w:eastAsia="Arial" w:hAnsi="Times New Roman" w:cs="Times New Roman"/>
          <w:bCs/>
          <w:color w:val="26282F"/>
          <w:sz w:val="28"/>
          <w:szCs w:val="28"/>
          <w:lang w:eastAsia="ru-RU"/>
        </w:rPr>
        <w:t xml:space="preserve">предпринимательской деятельности по управлению </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многоквартирными домами</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bCs/>
          <w:color w:val="26282F"/>
          <w:sz w:val="28"/>
          <w:szCs w:val="28"/>
          <w:lang w:eastAsia="ru-RU"/>
        </w:rPr>
      </w:pPr>
      <w:r w:rsidRPr="00656F67">
        <w:rPr>
          <w:rFonts w:ascii="Times New Roman" w:eastAsia="Arial" w:hAnsi="Times New Roman" w:cs="Times New Roman"/>
          <w:bCs/>
          <w:color w:val="26282F"/>
          <w:sz w:val="28"/>
          <w:szCs w:val="28"/>
          <w:lang w:eastAsia="ru-RU"/>
        </w:rPr>
        <w:t xml:space="preserve">о продлении срока действия лицензии на осуществление предпринимательской деятельности по управлению </w:t>
      </w: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В соответствии с </w:t>
      </w:r>
      <w:hyperlink r:id="rId50" w:tooltip="garantF1://12085475.104" w:history="1">
        <w:r w:rsidRPr="00656F67">
          <w:rPr>
            <w:rFonts w:ascii="Times New Roman" w:eastAsia="Arial" w:hAnsi="Times New Roman" w:cs="Courier New"/>
            <w:sz w:val="28"/>
            <w:szCs w:val="24"/>
            <w:lang w:eastAsia="ru-RU"/>
          </w:rPr>
          <w:t>частью 4 статьи 1</w:t>
        </w:r>
      </w:hyperlink>
      <w:r w:rsidRPr="00656F67">
        <w:rPr>
          <w:rFonts w:ascii="Times New Roman" w:eastAsia="Arial" w:hAnsi="Times New Roman" w:cs="Times New Roman"/>
          <w:sz w:val="28"/>
          <w:szCs w:val="28"/>
          <w:lang w:eastAsia="ru-RU"/>
        </w:rPr>
        <w:t xml:space="preserve"> Федерального закона от 04.05.2011 № 99-ФЗ «О лицензировании отдельных видов деятельности», </w:t>
      </w:r>
      <w:hyperlink r:id="rId51" w:tooltip="garantF1://12038291.1924" w:history="1">
        <w:r w:rsidRPr="00656F67">
          <w:rPr>
            <w:rFonts w:ascii="Times New Roman" w:eastAsia="Arial" w:hAnsi="Times New Roman" w:cs="Courier New"/>
            <w:sz w:val="28"/>
            <w:szCs w:val="24"/>
            <w:lang w:eastAsia="ru-RU"/>
          </w:rPr>
          <w:t>частью 4 статьи</w:t>
        </w:r>
      </w:hyperlink>
      <w:r w:rsidRPr="00656F67">
        <w:rPr>
          <w:rFonts w:ascii="Times New Roman" w:eastAsia="Arial" w:hAnsi="Times New Roman" w:cs="Courier New"/>
          <w:sz w:val="28"/>
          <w:szCs w:val="24"/>
          <w:lang w:eastAsia="ru-RU"/>
        </w:rPr>
        <w:t xml:space="preserve"> </w:t>
      </w:r>
      <w:r w:rsidRPr="00656F67">
        <w:rPr>
          <w:rFonts w:ascii="Courier New" w:eastAsia="Arial" w:hAnsi="Courier New" w:cs="Courier New"/>
          <w:sz w:val="24"/>
          <w:szCs w:val="24"/>
          <w:lang w:eastAsia="ru-RU"/>
        </w:rPr>
        <w:t>192</w:t>
      </w:r>
      <w:r w:rsidRPr="00656F67">
        <w:rPr>
          <w:rFonts w:ascii="Times New Roman" w:eastAsia="Arial" w:hAnsi="Times New Roman" w:cs="Times New Roman"/>
          <w:sz w:val="28"/>
          <w:szCs w:val="28"/>
          <w:lang w:eastAsia="ru-RU"/>
        </w:rPr>
        <w:t xml:space="preserve"> Жилищного кодекса Российской Федерации, </w:t>
      </w:r>
      <w:hyperlink r:id="rId52" w:tooltip="garantF1://70679140.34" w:history="1">
        <w:r w:rsidRPr="00656F67">
          <w:rPr>
            <w:rFonts w:ascii="Times New Roman" w:eastAsia="Arial" w:hAnsi="Times New Roman" w:cs="Courier New"/>
            <w:sz w:val="28"/>
            <w:szCs w:val="24"/>
            <w:lang w:eastAsia="ru-RU"/>
          </w:rPr>
          <w:t>пунктом 17</w:t>
        </w:r>
      </w:hyperlink>
      <w:r w:rsidRPr="00656F67">
        <w:rPr>
          <w:rFonts w:ascii="Times New Roman" w:eastAsia="Arial" w:hAnsi="Times New Roman" w:cs="Times New Roman"/>
          <w:sz w:val="28"/>
          <w:szCs w:val="28"/>
          <w:lang w:eastAsia="ru-RU"/>
        </w:rPr>
        <w:t xml:space="preserve"> Положения о лицензировании предпринимательской деятельности по управлению многоквартирными домами, утвержденного </w:t>
      </w:r>
      <w:hyperlink r:id="rId53" w:tooltip="garantF1://70679140.0" w:history="1">
        <w:r w:rsidRPr="00656F67">
          <w:rPr>
            <w:rFonts w:ascii="Times New Roman" w:eastAsia="Arial" w:hAnsi="Times New Roman" w:cs="Courier New"/>
            <w:sz w:val="28"/>
            <w:szCs w:val="24"/>
            <w:lang w:eastAsia="ru-RU"/>
          </w:rPr>
          <w:t>постановлением</w:t>
        </w:r>
      </w:hyperlink>
      <w:r w:rsidRPr="00656F67">
        <w:rPr>
          <w:rFonts w:ascii="Times New Roman" w:eastAsia="Arial" w:hAnsi="Times New Roman" w:cs="Times New Roman"/>
          <w:sz w:val="28"/>
          <w:szCs w:val="28"/>
          <w:lang w:eastAsia="ru-RU"/>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распоряжения ГЖИ Камчатского края от __________ № _______ «О продлении срока действия лицензии на осуществление предпринимательской деятельности по управлению многоквартирными домами»: продлен срок действия лицензии на осуществление предпринимательской деятельности по управлению многоквартирными домами № _______ от ________, выданной 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лицензирующего органа)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(полное наименование лицензиата, в том числе фирменное наименование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юридического лица/фамилия, имя и отчество (при наличии) индивидуального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ИНН _____________________, ОГРН (ОГРНИП) 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(адрес места нахождения юридического лица/места жительства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lastRenderedPageBreak/>
        <w:t>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на пять лет.</w:t>
      </w:r>
    </w:p>
    <w:p w:rsidR="00656F67" w:rsidRPr="00656F67" w:rsidRDefault="00656F67" w:rsidP="00656F67">
      <w:pPr>
        <w:spacing w:after="0" w:line="240" w:lineRule="auto"/>
        <w:ind w:firstLine="709"/>
        <w:jc w:val="both"/>
        <w:rPr>
          <w:rFonts w:ascii="Times New Roman" w:eastAsia="Calibri" w:hAnsi="Times New Roman" w:cs="Times New Roman"/>
          <w:sz w:val="32"/>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8C146F">
      <w:pPr>
        <w:pStyle w:val="2"/>
        <w:rPr>
          <w:rFonts w:eastAsia="Calibri"/>
        </w:rPr>
      </w:pPr>
      <w:bookmarkStart w:id="165" w:name="_Приложение_№_15"/>
      <w:bookmarkStart w:id="166" w:name="sub_150"/>
      <w:bookmarkEnd w:id="165"/>
      <w:r w:rsidRPr="00656F67">
        <w:rPr>
          <w:rFonts w:eastAsia="Calibri"/>
          <w:b/>
          <w:bCs/>
          <w:color w:val="26282F"/>
        </w:rPr>
        <w:br w:type="page"/>
      </w:r>
      <w:r w:rsidRPr="00656F67">
        <w:rPr>
          <w:rFonts w:eastAsia="Calibri"/>
          <w:bCs/>
          <w:color w:val="26282F"/>
        </w:rPr>
        <w:lastRenderedPageBreak/>
        <w:t>Приложение № 16</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66"/>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уведомления об отказе в продлении срока действия лицензии</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на осуществление предпринимательской деятельности по управлению</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многоквартирными домами</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об отказе в продлении срока действия лицензии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предпринимательской деятельности по управлению 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В соответствии с </w:t>
      </w:r>
      <w:hyperlink r:id="rId54" w:tooltip="garantF1://12085475.104" w:history="1">
        <w:r w:rsidRPr="00656F67">
          <w:rPr>
            <w:rFonts w:ascii="Times New Roman" w:eastAsia="Arial" w:hAnsi="Times New Roman" w:cs="Courier New"/>
            <w:sz w:val="28"/>
            <w:szCs w:val="24"/>
            <w:lang w:eastAsia="ru-RU"/>
          </w:rPr>
          <w:t>частью 4 статьи 1</w:t>
        </w:r>
      </w:hyperlink>
      <w:r w:rsidRPr="00656F67">
        <w:rPr>
          <w:rFonts w:ascii="Times New Roman" w:eastAsia="Arial" w:hAnsi="Times New Roman" w:cs="Times New Roman"/>
          <w:sz w:val="28"/>
          <w:szCs w:val="28"/>
          <w:lang w:eastAsia="ru-RU"/>
        </w:rPr>
        <w:t xml:space="preserve"> Федерального закона от 04.05.2011 № 99-ФЗ «О лицензировании отдельных видов деятельности», </w:t>
      </w:r>
      <w:hyperlink r:id="rId55" w:tooltip="garantF1://12038291.1924" w:history="1">
        <w:r w:rsidRPr="00656F67">
          <w:rPr>
            <w:rFonts w:ascii="Times New Roman" w:eastAsia="Arial" w:hAnsi="Times New Roman" w:cs="Courier New"/>
            <w:sz w:val="28"/>
            <w:szCs w:val="24"/>
            <w:lang w:eastAsia="ru-RU"/>
          </w:rPr>
          <w:t>частью 4 статьи</w:t>
        </w:r>
      </w:hyperlink>
      <w:r w:rsidRPr="00656F67">
        <w:rPr>
          <w:rFonts w:ascii="Times New Roman" w:eastAsia="Arial" w:hAnsi="Times New Roman" w:cs="Courier New"/>
          <w:sz w:val="28"/>
          <w:szCs w:val="24"/>
          <w:lang w:eastAsia="ru-RU"/>
        </w:rPr>
        <w:t xml:space="preserve"> </w:t>
      </w:r>
      <w:r w:rsidRPr="00656F67">
        <w:rPr>
          <w:rFonts w:ascii="Courier New" w:eastAsia="Arial" w:hAnsi="Courier New" w:cs="Courier New"/>
          <w:sz w:val="24"/>
          <w:szCs w:val="24"/>
          <w:lang w:eastAsia="ru-RU"/>
        </w:rPr>
        <w:t>192</w:t>
      </w:r>
      <w:r w:rsidRPr="00656F67">
        <w:rPr>
          <w:rFonts w:ascii="Times New Roman" w:eastAsia="Arial" w:hAnsi="Times New Roman" w:cs="Times New Roman"/>
          <w:sz w:val="28"/>
          <w:szCs w:val="28"/>
          <w:lang w:eastAsia="ru-RU"/>
        </w:rPr>
        <w:t xml:space="preserve"> Жилищного кодекса Российской Федерации, </w:t>
      </w:r>
      <w:hyperlink r:id="rId56" w:tooltip="garantF1://70679140.34" w:history="1">
        <w:r w:rsidRPr="00656F67">
          <w:rPr>
            <w:rFonts w:ascii="Times New Roman" w:eastAsia="Arial" w:hAnsi="Times New Roman" w:cs="Courier New"/>
            <w:sz w:val="28"/>
            <w:szCs w:val="24"/>
            <w:lang w:eastAsia="ru-RU"/>
          </w:rPr>
          <w:t>пунктом 17</w:t>
        </w:r>
      </w:hyperlink>
      <w:r w:rsidRPr="00656F67">
        <w:rPr>
          <w:rFonts w:ascii="Times New Roman" w:eastAsia="Arial" w:hAnsi="Times New Roman" w:cs="Times New Roman"/>
          <w:sz w:val="28"/>
          <w:szCs w:val="28"/>
          <w:lang w:eastAsia="ru-RU"/>
        </w:rPr>
        <w:t xml:space="preserve"> Положения о лицензировании предпринимательской деятельности по управлению многоквартирными домами, утвержденного </w:t>
      </w:r>
      <w:hyperlink r:id="rId57" w:tooltip="garantF1://70679140.0" w:history="1">
        <w:r w:rsidRPr="00656F67">
          <w:rPr>
            <w:rFonts w:ascii="Times New Roman" w:eastAsia="Arial" w:hAnsi="Times New Roman" w:cs="Courier New"/>
            <w:sz w:val="28"/>
            <w:szCs w:val="24"/>
            <w:lang w:eastAsia="ru-RU"/>
          </w:rPr>
          <w:t>постановлением</w:t>
        </w:r>
      </w:hyperlink>
      <w:r w:rsidRPr="00656F67">
        <w:rPr>
          <w:rFonts w:ascii="Times New Roman" w:eastAsia="Arial" w:hAnsi="Times New Roman" w:cs="Times New Roman"/>
          <w:sz w:val="28"/>
          <w:szCs w:val="28"/>
          <w:lang w:eastAsia="ru-RU"/>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распоряжения ГЖИ Камчатского края от ___________ № _______ «Об отказе в продлении срока действия лицензии на осуществление предпринимательской деятельности по управлению многоквартирными домами»: отказано в продлении срока действия лицензии на осуществление предпринимательской деятельности по управлению многоквартирными домами № __________ от _________, выданной 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лицензирующего органа)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(полное наименование лицензиата, в том числе фирменное наименование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юридического лица/фамилия, имя и отчество (при наличии) индивидуального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ИНН _______________________, ОГРН (ОГРНИП) 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lastRenderedPageBreak/>
        <w:t>(адрес места нахождения юридического лица/места жительства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связи с 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(основание отказа в продлении срока лицензии)</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bookmarkStart w:id="167" w:name="_Приложение_№_16"/>
      <w:bookmarkStart w:id="168" w:name="sub_160"/>
      <w:bookmarkEnd w:id="167"/>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8C146F">
      <w:pPr>
        <w:pStyle w:val="2"/>
        <w:rPr>
          <w:rFonts w:eastAsia="Calibri"/>
        </w:rPr>
      </w:pPr>
      <w:r w:rsidRPr="00656F67">
        <w:rPr>
          <w:rFonts w:eastAsia="Calibri"/>
          <w:b/>
          <w:bCs/>
          <w:color w:val="26282F"/>
        </w:rPr>
        <w:br w:type="page"/>
      </w:r>
      <w:r w:rsidRPr="00656F67">
        <w:rPr>
          <w:rFonts w:eastAsia="Calibri"/>
          <w:bCs/>
          <w:color w:val="26282F"/>
        </w:rPr>
        <w:lastRenderedPageBreak/>
        <w:t>Приложение № 17</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68"/>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уведомления о прекращении действия лицензии на осуществление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предпринимательской деятельности по управлению многоквартирными домами на основании заявления лицензиата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jc w:val="right"/>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 прекращении действия лицензии на осуществление предпринимательской</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деятельности по управлению многоквартирными домами на основании заявления лицензиата</w:t>
      </w:r>
    </w:p>
    <w:p w:rsidR="00656F67" w:rsidRPr="00656F67" w:rsidRDefault="00656F67" w:rsidP="00656F67">
      <w:pPr>
        <w:spacing w:after="0" w:line="240" w:lineRule="auto"/>
        <w:ind w:firstLine="709"/>
        <w:jc w:val="center"/>
        <w:rPr>
          <w:rFonts w:ascii="Times New Roman" w:eastAsia="Calibri" w:hAnsi="Times New Roman" w:cs="Times New Roman"/>
          <w:sz w:val="28"/>
          <w:szCs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В соответствии с </w:t>
      </w:r>
      <w:hyperlink r:id="rId58" w:tooltip="garantF1://12085475.2016" w:history="1">
        <w:r w:rsidRPr="00656F67">
          <w:rPr>
            <w:rFonts w:ascii="Times New Roman" w:eastAsia="Arial" w:hAnsi="Times New Roman" w:cs="Courier New"/>
            <w:sz w:val="28"/>
            <w:szCs w:val="24"/>
            <w:lang w:eastAsia="ru-RU"/>
          </w:rPr>
          <w:t>частью 16 статьи 20</w:t>
        </w:r>
      </w:hyperlink>
      <w:r w:rsidRPr="00656F67">
        <w:rPr>
          <w:rFonts w:ascii="Times New Roman" w:eastAsia="Arial" w:hAnsi="Times New Roman" w:cs="Times New Roman"/>
          <w:sz w:val="28"/>
          <w:szCs w:val="28"/>
          <w:lang w:eastAsia="ru-RU"/>
        </w:rPr>
        <w:t xml:space="preserve"> Федерального закона от 04.05.2011 № 99-ФЗ «О лицензировании отдельных видов деятельности», на основании распоряжения ГЖИ Камчатского края от ________ № ______ «О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 заявления лицензиата _______________________________________________</w:t>
      </w:r>
    </w:p>
    <w:p w:rsidR="00656F67" w:rsidRPr="00656F67" w:rsidRDefault="008C146F"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w:t>
      </w:r>
      <w:r w:rsidR="00656F67" w:rsidRPr="00656F67">
        <w:rPr>
          <w:rFonts w:ascii="Times New Roman" w:eastAsia="Arial" w:hAnsi="Times New Roman" w:cs="Times New Roman"/>
          <w:szCs w:val="28"/>
          <w:lang w:eastAsia="ru-RU"/>
        </w:rPr>
        <w:t>(полное наименование лицензиата, в том числе фирменное наименование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юридического лица/фамилия, имя и отчество (при наличии) индивидуального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от ___________ № __________ прекращено действие лицензии на осуществление предпринимательской деятельности по управлению многоквартирными домами № ___________ от _____________, выданной __________________________________________________________________, </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лицензирующего органа)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(полное наименование лицензиата, в том числе фирменное наименование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юридического лица/фамилия, имя и отчество (при наличии) индивидуального</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сокращенное наименование (при наличии) 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организационно-правовая форма: 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ИНН _____________________, ОГРН (ОГРНИП) 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адрес места нахождения (места жительства): 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(адрес места нахождения юридического лица/места жительства</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индивидуального предпринимателя)</w:t>
      </w: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bookmarkStart w:id="169" w:name="_Приложение_№_17"/>
      <w:bookmarkStart w:id="170" w:name="sub_170"/>
      <w:bookmarkEnd w:id="169"/>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8C146F">
      <w:pPr>
        <w:pStyle w:val="2"/>
        <w:rPr>
          <w:rFonts w:eastAsia="Calibri"/>
        </w:rPr>
      </w:pPr>
      <w:r w:rsidRPr="00656F67">
        <w:rPr>
          <w:rFonts w:eastAsia="Calibri"/>
          <w:b/>
          <w:bCs/>
          <w:color w:val="26282F"/>
        </w:rPr>
        <w:br w:type="page"/>
      </w:r>
      <w:r w:rsidRPr="00656F67">
        <w:rPr>
          <w:rFonts w:eastAsia="Calibri"/>
          <w:bCs/>
          <w:color w:val="26282F"/>
        </w:rPr>
        <w:lastRenderedPageBreak/>
        <w:t>Приложение № 18</w:t>
      </w:r>
      <w:r w:rsidRPr="00656F67">
        <w:rPr>
          <w:rFonts w:eastAsia="Calibri"/>
          <w:bCs/>
          <w:color w:val="26282F"/>
        </w:rPr>
        <w:br/>
        <w:t xml:space="preserve">к </w:t>
      </w:r>
      <w:hyperlink w:anchor="sub_1000" w:tooltip="#sub_1000" w:history="1">
        <w:r w:rsidRPr="00656F67">
          <w:rPr>
            <w:rFonts w:eastAsia="Calibri" w:cs="Arial"/>
          </w:rPr>
          <w:t>Административному регламенту</w:t>
        </w:r>
      </w:hyperlink>
      <w:bookmarkEnd w:id="170"/>
    </w:p>
    <w:p w:rsidR="00656F67" w:rsidRPr="00656F67" w:rsidRDefault="00656F67" w:rsidP="00656F67">
      <w:pPr>
        <w:spacing w:after="0" w:line="240" w:lineRule="auto"/>
        <w:ind w:firstLine="709"/>
        <w:jc w:val="both"/>
        <w:rPr>
          <w:rFonts w:ascii="Times New Roman" w:eastAsia="Calibri" w:hAnsi="Times New Roman" w:cs="Times New Roman"/>
          <w:sz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уведомления об отказе в предоставлении сведений о конкретной</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лицензии на осуществление предпринимательской деятельности</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по управлению многоквартирными домами</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(оформляется на официальном бланке ГЖИ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лица, Ф.И.О. (последнее - при наличии) индивидуального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предпринимателя, Ф.И.О. (последнее - при наличии)</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УВЕДОМЛЕНИЕ</w:t>
      </w: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об отказе в предоставлении сведений о конкретной лицензии</w:t>
      </w: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на осуществление предпринимательской деятельности по управлению</w:t>
      </w:r>
    </w:p>
    <w:p w:rsidR="00656F67" w:rsidRPr="00656F67" w:rsidRDefault="00656F67" w:rsidP="00656F67">
      <w:pPr>
        <w:widowControl w:val="0"/>
        <w:spacing w:after="0" w:line="240" w:lineRule="auto"/>
        <w:jc w:val="center"/>
        <w:rPr>
          <w:rFonts w:ascii="Times New Roman" w:eastAsia="Arial" w:hAnsi="Times New Roman" w:cs="Times New Roman"/>
          <w:b/>
          <w:sz w:val="28"/>
          <w:szCs w:val="28"/>
          <w:lang w:eastAsia="ru-RU"/>
        </w:rPr>
      </w:pPr>
      <w:r w:rsidRPr="00656F67">
        <w:rPr>
          <w:rFonts w:ascii="Times New Roman" w:eastAsia="Arial" w:hAnsi="Times New Roman" w:cs="Times New Roman"/>
          <w:bCs/>
          <w:color w:val="26282F"/>
          <w:sz w:val="28"/>
          <w:szCs w:val="28"/>
          <w:lang w:eastAsia="ru-RU"/>
        </w:rPr>
        <w:t>многоквартирными домами</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ГЖИ Камчатского края сообщает об отказе в предоставлении сведений о конкретной лицензии на осуществление предпринимательской деятельности по управлению многоквартирными домами по заявлению о предоставлении сведений о конкретной лицензии от __________ № __________, поданному 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юридического лица/фамилия, имя и отчество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индивидуального предпринимателя/фамилия, имя и отчество (при наличии)</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физического лица)</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связи с __________________________________________________________</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(основание отказа в предоставлении сведений о конкретной лицензии)</w:t>
      </w:r>
    </w:p>
    <w:p w:rsidR="00656F67" w:rsidRPr="00656F67" w:rsidRDefault="00656F67" w:rsidP="00656F67">
      <w:pPr>
        <w:spacing w:after="0" w:line="240" w:lineRule="auto"/>
        <w:ind w:firstLine="709"/>
        <w:jc w:val="center"/>
        <w:rPr>
          <w:rFonts w:ascii="Times New Roman" w:eastAsia="Calibri" w:hAnsi="Times New Roman" w:cs="Times New Roman"/>
          <w:szCs w:val="28"/>
        </w:rPr>
      </w:pPr>
    </w:p>
    <w:p w:rsidR="00656F67" w:rsidRPr="00656F67" w:rsidRDefault="00656F67" w:rsidP="00656F67">
      <w:pPr>
        <w:spacing w:after="0" w:line="240" w:lineRule="auto"/>
        <w:ind w:firstLine="709"/>
        <w:jc w:val="both"/>
        <w:rPr>
          <w:rFonts w:ascii="Times New Roman" w:eastAsia="Calibri" w:hAnsi="Times New Roman" w:cs="Times New Roman"/>
          <w:sz w:val="32"/>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8C146F">
      <w:pPr>
        <w:pStyle w:val="2"/>
        <w:rPr>
          <w:rFonts w:eastAsia="Calibri"/>
        </w:rPr>
      </w:pPr>
      <w:bookmarkStart w:id="171" w:name="_Приложение_№_18"/>
      <w:bookmarkStart w:id="172" w:name="sub_180"/>
      <w:bookmarkEnd w:id="171"/>
      <w:r w:rsidRPr="00656F67">
        <w:rPr>
          <w:rFonts w:eastAsia="Calibri"/>
          <w:b/>
          <w:bCs/>
          <w:color w:val="26282F"/>
        </w:rPr>
        <w:br w:type="page"/>
      </w:r>
      <w:r w:rsidRPr="00656F67">
        <w:rPr>
          <w:rFonts w:eastAsia="Calibri"/>
          <w:bCs/>
          <w:color w:val="26282F"/>
        </w:rPr>
        <w:lastRenderedPageBreak/>
        <w:t>Приложение № 19</w:t>
      </w:r>
      <w:r w:rsidRPr="00656F67">
        <w:rPr>
          <w:rFonts w:eastAsia="Calibri"/>
          <w:bCs/>
          <w:color w:val="26282F"/>
        </w:rPr>
        <w:br/>
        <w:t xml:space="preserve">к </w:t>
      </w:r>
      <w:hyperlink w:anchor="sub_1000" w:tooltip="#sub_1000" w:history="1">
        <w:r w:rsidRPr="00656F67">
          <w:rPr>
            <w:rFonts w:eastAsia="Calibri"/>
          </w:rPr>
          <w:t>Административному регламенту</w:t>
        </w:r>
      </w:hyperlink>
      <w:bookmarkEnd w:id="172"/>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ФОРМА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справки об отсутствии сведений о конкретной лицензии в реестре лицензий</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(оформляется на официальном бланке ГЖИ Камчатского края Камчатского края)</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right"/>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 xml:space="preserve"> 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 w:val="28"/>
          <w:szCs w:val="28"/>
          <w:lang w:eastAsia="ru-RU"/>
        </w:rPr>
        <w:t xml:space="preserve">   </w:t>
      </w:r>
      <w:r w:rsidRPr="00656F67">
        <w:rPr>
          <w:rFonts w:ascii="Times New Roman" w:eastAsia="Arial" w:hAnsi="Times New Roman" w:cs="Times New Roman"/>
          <w:szCs w:val="28"/>
          <w:lang w:eastAsia="ru-RU"/>
        </w:rPr>
        <w:t>(наименование организации, наименование юридического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лица, Ф.И.О. индивидуального предпринимателя, Ф.И.О.</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физического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______________________________________________________</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(адрес места нахождения юридического лица,</w:t>
      </w:r>
    </w:p>
    <w:p w:rsidR="00656F67" w:rsidRPr="00656F67" w:rsidRDefault="00656F67" w:rsidP="00656F67">
      <w:pPr>
        <w:widowControl w:val="0"/>
        <w:spacing w:after="0" w:line="240" w:lineRule="auto"/>
        <w:jc w:val="right"/>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   индивидуального предпринимателя, физического лица)</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Справка</w:t>
      </w:r>
    </w:p>
    <w:p w:rsidR="00656F67" w:rsidRPr="00656F67" w:rsidRDefault="00656F67" w:rsidP="00656F67">
      <w:pPr>
        <w:widowControl w:val="0"/>
        <w:spacing w:after="0" w:line="240" w:lineRule="auto"/>
        <w:jc w:val="center"/>
        <w:rPr>
          <w:rFonts w:ascii="Times New Roman" w:eastAsia="Arial" w:hAnsi="Times New Roman" w:cs="Times New Roman"/>
          <w:sz w:val="28"/>
          <w:szCs w:val="28"/>
          <w:lang w:eastAsia="ru-RU"/>
        </w:rPr>
      </w:pPr>
      <w:r w:rsidRPr="00656F67">
        <w:rPr>
          <w:rFonts w:ascii="Times New Roman" w:eastAsia="Arial" w:hAnsi="Times New Roman" w:cs="Times New Roman"/>
          <w:bCs/>
          <w:color w:val="26282F"/>
          <w:sz w:val="28"/>
          <w:szCs w:val="28"/>
          <w:lang w:eastAsia="ru-RU"/>
        </w:rPr>
        <w:t>об отсутствии сведений о конкретной лицензии в реестре лицензий</w:t>
      </w: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p>
    <w:p w:rsidR="00656F67" w:rsidRPr="00656F67" w:rsidRDefault="00656F67" w:rsidP="00656F67">
      <w:pPr>
        <w:widowControl w:val="0"/>
        <w:spacing w:after="0" w:line="240" w:lineRule="auto"/>
        <w:ind w:firstLine="709"/>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ГЖИ Камчатского края сообщает о том, что сведения о конкретной лицензии, выданной ________________________________________________</w:t>
      </w:r>
    </w:p>
    <w:p w:rsidR="00656F67" w:rsidRPr="00656F67" w:rsidRDefault="00656F67" w:rsidP="00656F67">
      <w:pPr>
        <w:spacing w:after="0" w:line="240" w:lineRule="auto"/>
        <w:jc w:val="both"/>
        <w:rPr>
          <w:rFonts w:ascii="Times New Roman" w:eastAsia="Calibri" w:hAnsi="Times New Roman" w:cs="Times New Roman"/>
          <w:sz w:val="28"/>
          <w:lang w:eastAsia="ru-RU"/>
        </w:rPr>
      </w:pPr>
      <w:r w:rsidRPr="00656F67">
        <w:rPr>
          <w:rFonts w:ascii="Times New Roman" w:eastAsia="Calibri" w:hAnsi="Times New Roman" w:cs="Times New Roman"/>
          <w:sz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(указываются полное и (в случае если имеется) сокращенное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наименование юридического лица либо фамилия, имя и (в случае</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если имеется) отчество 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__________________________________________________________________,</w:t>
      </w:r>
    </w:p>
    <w:p w:rsidR="00656F67" w:rsidRPr="00656F67" w:rsidRDefault="00656F67" w:rsidP="00656F67">
      <w:pPr>
        <w:widowControl w:val="0"/>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(ИНН юридического лица/индивидуального предпринимателя)</w:t>
      </w:r>
    </w:p>
    <w:p w:rsidR="00656F67" w:rsidRPr="00656F67" w:rsidRDefault="00656F67" w:rsidP="00656F67">
      <w:pPr>
        <w:widowControl w:val="0"/>
        <w:spacing w:after="0" w:line="240" w:lineRule="auto"/>
        <w:jc w:val="both"/>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в реестре лицензий на осуществление предпринимательской деятельности по управлению многоквартирными домами Камчатского края отсутствуют.</w:t>
      </w:r>
    </w:p>
    <w:p w:rsidR="00656F67" w:rsidRPr="00656F67" w:rsidRDefault="00656F67" w:rsidP="00656F67">
      <w:pPr>
        <w:spacing w:after="0" w:line="240" w:lineRule="auto"/>
        <w:ind w:firstLine="709"/>
        <w:jc w:val="both"/>
        <w:rPr>
          <w:rFonts w:ascii="Times New Roman" w:eastAsia="Calibri" w:hAnsi="Times New Roman" w:cs="Times New Roman"/>
          <w:sz w:val="28"/>
          <w:szCs w:val="28"/>
        </w:rPr>
      </w:pPr>
    </w:p>
    <w:p w:rsidR="00656F67" w:rsidRPr="00656F67" w:rsidRDefault="00656F67" w:rsidP="00656F67">
      <w:pPr>
        <w:widowControl w:val="0"/>
        <w:spacing w:after="0" w:line="240" w:lineRule="auto"/>
        <w:rPr>
          <w:rFonts w:ascii="Times New Roman" w:eastAsia="Arial" w:hAnsi="Times New Roman" w:cs="Times New Roman"/>
          <w:sz w:val="28"/>
          <w:szCs w:val="28"/>
          <w:lang w:eastAsia="ru-RU"/>
        </w:rPr>
      </w:pPr>
      <w:r w:rsidRPr="00656F67">
        <w:rPr>
          <w:rFonts w:ascii="Times New Roman" w:eastAsia="Arial" w:hAnsi="Times New Roman" w:cs="Times New Roman"/>
          <w:sz w:val="28"/>
          <w:szCs w:val="28"/>
          <w:lang w:eastAsia="ru-RU"/>
        </w:rPr>
        <w:t>_________________ _________________________ _______________________</w:t>
      </w:r>
    </w:p>
    <w:tbl>
      <w:tblPr>
        <w:tblW w:w="0" w:type="auto"/>
        <w:tblLook w:val="04A0" w:firstRow="1" w:lastRow="0" w:firstColumn="1" w:lastColumn="0" w:noHBand="0" w:noVBand="1"/>
      </w:tblPr>
      <w:tblGrid>
        <w:gridCol w:w="3115"/>
        <w:gridCol w:w="3115"/>
        <w:gridCol w:w="3115"/>
      </w:tblGrid>
      <w:tr w:rsidR="00656F67" w:rsidRPr="00656F67" w:rsidTr="00633B79">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(должность)</w:t>
            </w:r>
          </w:p>
        </w:tc>
        <w:tc>
          <w:tcPr>
            <w:tcW w:w="3115" w:type="dxa"/>
            <w:shd w:val="clear" w:color="auto" w:fill="auto"/>
          </w:tcPr>
          <w:p w:rsidR="00656F67" w:rsidRPr="00656F67" w:rsidRDefault="00656F67" w:rsidP="00656F67">
            <w:pPr>
              <w:widowControl w:val="0"/>
              <w:tabs>
                <w:tab w:val="left" w:pos="6096"/>
              </w:tabs>
              <w:spacing w:after="0" w:line="240" w:lineRule="auto"/>
              <w:jc w:val="center"/>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(подпись)</w:t>
            </w:r>
          </w:p>
        </w:tc>
        <w:tc>
          <w:tcPr>
            <w:tcW w:w="3115" w:type="dxa"/>
            <w:shd w:val="clear" w:color="auto" w:fill="auto"/>
          </w:tcPr>
          <w:p w:rsidR="00656F67" w:rsidRPr="00656F67" w:rsidRDefault="00656F67" w:rsidP="00656F67">
            <w:pPr>
              <w:widowControl w:val="0"/>
              <w:tabs>
                <w:tab w:val="left" w:pos="6096"/>
              </w:tabs>
              <w:spacing w:after="0" w:line="240" w:lineRule="auto"/>
              <w:jc w:val="both"/>
              <w:rPr>
                <w:rFonts w:ascii="Times New Roman" w:eastAsia="Arial" w:hAnsi="Times New Roman" w:cs="Times New Roman"/>
                <w:szCs w:val="28"/>
                <w:lang w:eastAsia="ru-RU"/>
              </w:rPr>
            </w:pPr>
            <w:r w:rsidRPr="00656F67">
              <w:rPr>
                <w:rFonts w:ascii="Times New Roman" w:eastAsia="Arial" w:hAnsi="Times New Roman" w:cs="Times New Roman"/>
                <w:szCs w:val="28"/>
                <w:lang w:eastAsia="ru-RU"/>
              </w:rPr>
              <w:t xml:space="preserve">(фамилия, имя, отчество (при наличии) </w:t>
            </w:r>
          </w:p>
        </w:tc>
      </w:tr>
    </w:tbl>
    <w:p w:rsidR="00656F67" w:rsidRPr="00656F67" w:rsidRDefault="00656F67" w:rsidP="00656F67">
      <w:pPr>
        <w:spacing w:after="0" w:line="240" w:lineRule="auto"/>
        <w:jc w:val="both"/>
        <w:rPr>
          <w:rFonts w:ascii="Times New Roman" w:eastAsia="Calibri" w:hAnsi="Times New Roman" w:cs="Times New Roman"/>
          <w:sz w:val="28"/>
        </w:rPr>
      </w:pPr>
      <w:r w:rsidRPr="00656F67">
        <w:rPr>
          <w:rFonts w:ascii="Times New Roman" w:eastAsia="Calibri" w:hAnsi="Times New Roman" w:cs="Times New Roman"/>
          <w:sz w:val="28"/>
        </w:rPr>
        <w:t>».</w:t>
      </w:r>
    </w:p>
    <w:p w:rsidR="008A031A" w:rsidRPr="00692AF4" w:rsidRDefault="008A031A" w:rsidP="008A031A">
      <w:pPr>
        <w:pStyle w:val="32"/>
        <w:rPr>
          <w:sz w:val="28"/>
          <w:szCs w:val="28"/>
        </w:rPr>
      </w:pPr>
    </w:p>
    <w:sectPr w:rsidR="008A031A" w:rsidRPr="00692AF4" w:rsidSect="00EA244E">
      <w:headerReference w:type="default" r:id="rId59"/>
      <w:pgSz w:w="11900" w:h="16800"/>
      <w:pgMar w:top="1134" w:right="843" w:bottom="284" w:left="1701" w:header="720" w:footer="720" w:gutter="0"/>
      <w:pgNumType w:start="1" w:chapStyle="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67" w:rsidRDefault="00916B67">
      <w:pPr>
        <w:spacing w:after="0" w:line="240" w:lineRule="auto"/>
      </w:pPr>
      <w:r>
        <w:separator/>
      </w:r>
    </w:p>
  </w:endnote>
  <w:endnote w:type="continuationSeparator" w:id="0">
    <w:p w:rsidR="00916B67" w:rsidRDefault="0091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67" w:rsidRDefault="00916B67">
      <w:pPr>
        <w:spacing w:after="0" w:line="240" w:lineRule="auto"/>
      </w:pPr>
      <w:r>
        <w:separator/>
      </w:r>
    </w:p>
  </w:footnote>
  <w:footnote w:type="continuationSeparator" w:id="0">
    <w:p w:rsidR="00916B67" w:rsidRDefault="00916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40845"/>
      <w:docPartObj>
        <w:docPartGallery w:val="Page Numbers (Top of Page)"/>
        <w:docPartUnique/>
      </w:docPartObj>
    </w:sdtPr>
    <w:sdtEndPr/>
    <w:sdtContent>
      <w:p w:rsidR="00633B79" w:rsidRDefault="00633B79">
        <w:pPr>
          <w:pStyle w:val="a4"/>
          <w:jc w:val="center"/>
        </w:pPr>
        <w:r>
          <w:fldChar w:fldCharType="begin"/>
        </w:r>
        <w:r>
          <w:instrText>PAGE   \* MERGEFORMAT</w:instrText>
        </w:r>
        <w:r>
          <w:fldChar w:fldCharType="separate"/>
        </w:r>
        <w:r w:rsidR="00B73289">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D53"/>
    <w:multiLevelType w:val="hybridMultilevel"/>
    <w:tmpl w:val="2FCACB40"/>
    <w:lvl w:ilvl="0" w:tplc="E48EC1D8">
      <w:start w:val="1"/>
      <w:numFmt w:val="decimal"/>
      <w:lvlText w:val="3.2. %1."/>
      <w:lvlJc w:val="left"/>
      <w:pPr>
        <w:ind w:left="1429" w:hanging="360"/>
      </w:pPr>
      <w:rPr>
        <w:rFonts w:hint="default"/>
      </w:rPr>
    </w:lvl>
    <w:lvl w:ilvl="1" w:tplc="19588F5E">
      <w:start w:val="1"/>
      <w:numFmt w:val="lowerLetter"/>
      <w:lvlText w:val="%2."/>
      <w:lvlJc w:val="left"/>
      <w:pPr>
        <w:ind w:left="2149" w:hanging="360"/>
      </w:pPr>
    </w:lvl>
    <w:lvl w:ilvl="2" w:tplc="9FF05DC2">
      <w:start w:val="1"/>
      <w:numFmt w:val="lowerRoman"/>
      <w:lvlText w:val="%3."/>
      <w:lvlJc w:val="right"/>
      <w:pPr>
        <w:ind w:left="2869" w:hanging="180"/>
      </w:pPr>
    </w:lvl>
    <w:lvl w:ilvl="3" w:tplc="36920292">
      <w:start w:val="1"/>
      <w:numFmt w:val="decimal"/>
      <w:lvlText w:val="%4."/>
      <w:lvlJc w:val="left"/>
      <w:pPr>
        <w:ind w:left="3589" w:hanging="360"/>
      </w:pPr>
    </w:lvl>
    <w:lvl w:ilvl="4" w:tplc="E6DC282A">
      <w:start w:val="1"/>
      <w:numFmt w:val="lowerLetter"/>
      <w:lvlText w:val="%5."/>
      <w:lvlJc w:val="left"/>
      <w:pPr>
        <w:ind w:left="4309" w:hanging="360"/>
      </w:pPr>
    </w:lvl>
    <w:lvl w:ilvl="5" w:tplc="3C3C32A0">
      <w:start w:val="1"/>
      <w:numFmt w:val="lowerRoman"/>
      <w:lvlText w:val="%6."/>
      <w:lvlJc w:val="right"/>
      <w:pPr>
        <w:ind w:left="5029" w:hanging="180"/>
      </w:pPr>
    </w:lvl>
    <w:lvl w:ilvl="6" w:tplc="AA061C0C">
      <w:start w:val="1"/>
      <w:numFmt w:val="decimal"/>
      <w:lvlText w:val="%7."/>
      <w:lvlJc w:val="left"/>
      <w:pPr>
        <w:ind w:left="5749" w:hanging="360"/>
      </w:pPr>
    </w:lvl>
    <w:lvl w:ilvl="7" w:tplc="740EBC50">
      <w:start w:val="1"/>
      <w:numFmt w:val="lowerLetter"/>
      <w:lvlText w:val="%8."/>
      <w:lvlJc w:val="left"/>
      <w:pPr>
        <w:ind w:left="6469" w:hanging="360"/>
      </w:pPr>
    </w:lvl>
    <w:lvl w:ilvl="8" w:tplc="F63011CE">
      <w:start w:val="1"/>
      <w:numFmt w:val="lowerRoman"/>
      <w:lvlText w:val="%9."/>
      <w:lvlJc w:val="right"/>
      <w:pPr>
        <w:ind w:left="7189" w:hanging="180"/>
      </w:pPr>
    </w:lvl>
  </w:abstractNum>
  <w:abstractNum w:abstractNumId="1" w15:restartNumberingAfterBreak="0">
    <w:nsid w:val="063E1A06"/>
    <w:multiLevelType w:val="hybridMultilevel"/>
    <w:tmpl w:val="40DA7E36"/>
    <w:lvl w:ilvl="0" w:tplc="44307C36">
      <w:start w:val="1"/>
      <w:numFmt w:val="decimal"/>
      <w:lvlText w:val="%1)"/>
      <w:lvlJc w:val="left"/>
      <w:pPr>
        <w:ind w:left="1069" w:hanging="360"/>
      </w:pPr>
      <w:rPr>
        <w:rFonts w:hint="default"/>
      </w:rPr>
    </w:lvl>
    <w:lvl w:ilvl="1" w:tplc="A5869730">
      <w:start w:val="1"/>
      <w:numFmt w:val="lowerLetter"/>
      <w:lvlText w:val="%2."/>
      <w:lvlJc w:val="left"/>
      <w:pPr>
        <w:ind w:left="1789" w:hanging="360"/>
      </w:pPr>
    </w:lvl>
    <w:lvl w:ilvl="2" w:tplc="707E0F84">
      <w:start w:val="1"/>
      <w:numFmt w:val="lowerRoman"/>
      <w:lvlText w:val="%3."/>
      <w:lvlJc w:val="right"/>
      <w:pPr>
        <w:ind w:left="2509" w:hanging="180"/>
      </w:pPr>
    </w:lvl>
    <w:lvl w:ilvl="3" w:tplc="B01810BA">
      <w:start w:val="1"/>
      <w:numFmt w:val="decimal"/>
      <w:lvlText w:val="%4."/>
      <w:lvlJc w:val="left"/>
      <w:pPr>
        <w:ind w:left="3229" w:hanging="360"/>
      </w:pPr>
    </w:lvl>
    <w:lvl w:ilvl="4" w:tplc="12DE18CA">
      <w:start w:val="1"/>
      <w:numFmt w:val="lowerLetter"/>
      <w:lvlText w:val="%5."/>
      <w:lvlJc w:val="left"/>
      <w:pPr>
        <w:ind w:left="3949" w:hanging="360"/>
      </w:pPr>
    </w:lvl>
    <w:lvl w:ilvl="5" w:tplc="78D85C7C">
      <w:start w:val="1"/>
      <w:numFmt w:val="lowerRoman"/>
      <w:lvlText w:val="%6."/>
      <w:lvlJc w:val="right"/>
      <w:pPr>
        <w:ind w:left="4669" w:hanging="180"/>
      </w:pPr>
    </w:lvl>
    <w:lvl w:ilvl="6" w:tplc="5F50EA54">
      <w:start w:val="1"/>
      <w:numFmt w:val="decimal"/>
      <w:lvlText w:val="%7."/>
      <w:lvlJc w:val="left"/>
      <w:pPr>
        <w:ind w:left="5389" w:hanging="360"/>
      </w:pPr>
    </w:lvl>
    <w:lvl w:ilvl="7" w:tplc="2C6690D2">
      <w:start w:val="1"/>
      <w:numFmt w:val="lowerLetter"/>
      <w:lvlText w:val="%8."/>
      <w:lvlJc w:val="left"/>
      <w:pPr>
        <w:ind w:left="6109" w:hanging="360"/>
      </w:pPr>
    </w:lvl>
    <w:lvl w:ilvl="8" w:tplc="56D20E08">
      <w:start w:val="1"/>
      <w:numFmt w:val="lowerRoman"/>
      <w:lvlText w:val="%9."/>
      <w:lvlJc w:val="right"/>
      <w:pPr>
        <w:ind w:left="6829" w:hanging="180"/>
      </w:pPr>
    </w:lvl>
  </w:abstractNum>
  <w:abstractNum w:abstractNumId="2" w15:restartNumberingAfterBreak="0">
    <w:nsid w:val="07FA32DC"/>
    <w:multiLevelType w:val="hybridMultilevel"/>
    <w:tmpl w:val="A90221CC"/>
    <w:lvl w:ilvl="0" w:tplc="00E6DE5A">
      <w:start w:val="1"/>
      <w:numFmt w:val="decimal"/>
      <w:lvlText w:val="%1."/>
      <w:lvlJc w:val="left"/>
      <w:pPr>
        <w:ind w:left="2912" w:hanging="360"/>
      </w:pPr>
      <w:rPr>
        <w:rFonts w:hint="default"/>
        <w:i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30CCC"/>
    <w:multiLevelType w:val="hybridMultilevel"/>
    <w:tmpl w:val="5CFE105E"/>
    <w:lvl w:ilvl="0" w:tplc="340C16A0">
      <w:start w:val="1"/>
      <w:numFmt w:val="decimal"/>
      <w:lvlText w:val="3.2. %1"/>
      <w:lvlJc w:val="left"/>
      <w:pPr>
        <w:ind w:left="1440" w:hanging="360"/>
      </w:pPr>
      <w:rPr>
        <w:rFonts w:hint="default"/>
      </w:rPr>
    </w:lvl>
    <w:lvl w:ilvl="1" w:tplc="697E9E2E">
      <w:start w:val="1"/>
      <w:numFmt w:val="lowerLetter"/>
      <w:lvlText w:val="%2."/>
      <w:lvlJc w:val="left"/>
      <w:pPr>
        <w:ind w:left="2160" w:hanging="360"/>
      </w:pPr>
    </w:lvl>
    <w:lvl w:ilvl="2" w:tplc="EC16ABA2">
      <w:start w:val="1"/>
      <w:numFmt w:val="lowerRoman"/>
      <w:lvlText w:val="%3."/>
      <w:lvlJc w:val="right"/>
      <w:pPr>
        <w:ind w:left="2880" w:hanging="180"/>
      </w:pPr>
    </w:lvl>
    <w:lvl w:ilvl="3" w:tplc="19263F60">
      <w:start w:val="1"/>
      <w:numFmt w:val="decimal"/>
      <w:lvlText w:val="%4."/>
      <w:lvlJc w:val="left"/>
      <w:pPr>
        <w:ind w:left="3600" w:hanging="360"/>
      </w:pPr>
    </w:lvl>
    <w:lvl w:ilvl="4" w:tplc="B8C8481A">
      <w:start w:val="1"/>
      <w:numFmt w:val="lowerLetter"/>
      <w:lvlText w:val="%5."/>
      <w:lvlJc w:val="left"/>
      <w:pPr>
        <w:ind w:left="4320" w:hanging="360"/>
      </w:pPr>
    </w:lvl>
    <w:lvl w:ilvl="5" w:tplc="A13C1CB8">
      <w:start w:val="1"/>
      <w:numFmt w:val="lowerRoman"/>
      <w:lvlText w:val="%6."/>
      <w:lvlJc w:val="right"/>
      <w:pPr>
        <w:ind w:left="5040" w:hanging="180"/>
      </w:pPr>
    </w:lvl>
    <w:lvl w:ilvl="6" w:tplc="0C14B830">
      <w:start w:val="1"/>
      <w:numFmt w:val="decimal"/>
      <w:lvlText w:val="%7."/>
      <w:lvlJc w:val="left"/>
      <w:pPr>
        <w:ind w:left="5760" w:hanging="360"/>
      </w:pPr>
    </w:lvl>
    <w:lvl w:ilvl="7" w:tplc="916C594E">
      <w:start w:val="1"/>
      <w:numFmt w:val="lowerLetter"/>
      <w:lvlText w:val="%8."/>
      <w:lvlJc w:val="left"/>
      <w:pPr>
        <w:ind w:left="6480" w:hanging="360"/>
      </w:pPr>
    </w:lvl>
    <w:lvl w:ilvl="8" w:tplc="6A3035D8">
      <w:start w:val="1"/>
      <w:numFmt w:val="lowerRoman"/>
      <w:lvlText w:val="%9."/>
      <w:lvlJc w:val="right"/>
      <w:pPr>
        <w:ind w:left="7200" w:hanging="180"/>
      </w:pPr>
    </w:lvl>
  </w:abstractNum>
  <w:abstractNum w:abstractNumId="4" w15:restartNumberingAfterBreak="0">
    <w:nsid w:val="12173270"/>
    <w:multiLevelType w:val="multilevel"/>
    <w:tmpl w:val="488228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B130F5"/>
    <w:multiLevelType w:val="hybridMultilevel"/>
    <w:tmpl w:val="C4BCF4D0"/>
    <w:lvl w:ilvl="0" w:tplc="56A68EE8">
      <w:start w:val="1"/>
      <w:numFmt w:val="decimal"/>
      <w:lvlText w:val="3.2. %1"/>
      <w:lvlJc w:val="left"/>
      <w:pPr>
        <w:ind w:left="1429" w:hanging="360"/>
      </w:pPr>
      <w:rPr>
        <w:rFonts w:hint="default"/>
      </w:rPr>
    </w:lvl>
    <w:lvl w:ilvl="1" w:tplc="FA38CABA">
      <w:start w:val="1"/>
      <w:numFmt w:val="lowerLetter"/>
      <w:lvlText w:val="%2."/>
      <w:lvlJc w:val="left"/>
      <w:pPr>
        <w:ind w:left="2149" w:hanging="360"/>
      </w:pPr>
    </w:lvl>
    <w:lvl w:ilvl="2" w:tplc="DC0AF1CE">
      <w:start w:val="1"/>
      <w:numFmt w:val="lowerRoman"/>
      <w:lvlText w:val="%3."/>
      <w:lvlJc w:val="right"/>
      <w:pPr>
        <w:ind w:left="2869" w:hanging="180"/>
      </w:pPr>
    </w:lvl>
    <w:lvl w:ilvl="3" w:tplc="112888CA">
      <w:start w:val="1"/>
      <w:numFmt w:val="decimal"/>
      <w:lvlText w:val="%4."/>
      <w:lvlJc w:val="left"/>
      <w:pPr>
        <w:ind w:left="3589" w:hanging="360"/>
      </w:pPr>
    </w:lvl>
    <w:lvl w:ilvl="4" w:tplc="53B6E83C">
      <w:start w:val="1"/>
      <w:numFmt w:val="lowerLetter"/>
      <w:lvlText w:val="%5."/>
      <w:lvlJc w:val="left"/>
      <w:pPr>
        <w:ind w:left="4309" w:hanging="360"/>
      </w:pPr>
    </w:lvl>
    <w:lvl w:ilvl="5" w:tplc="DCC04716">
      <w:start w:val="1"/>
      <w:numFmt w:val="lowerRoman"/>
      <w:lvlText w:val="%6."/>
      <w:lvlJc w:val="right"/>
      <w:pPr>
        <w:ind w:left="5029" w:hanging="180"/>
      </w:pPr>
    </w:lvl>
    <w:lvl w:ilvl="6" w:tplc="A7BC426C">
      <w:start w:val="1"/>
      <w:numFmt w:val="decimal"/>
      <w:lvlText w:val="%7."/>
      <w:lvlJc w:val="left"/>
      <w:pPr>
        <w:ind w:left="5749" w:hanging="360"/>
      </w:pPr>
    </w:lvl>
    <w:lvl w:ilvl="7" w:tplc="A6185B68">
      <w:start w:val="1"/>
      <w:numFmt w:val="lowerLetter"/>
      <w:lvlText w:val="%8."/>
      <w:lvlJc w:val="left"/>
      <w:pPr>
        <w:ind w:left="6469" w:hanging="360"/>
      </w:pPr>
    </w:lvl>
    <w:lvl w:ilvl="8" w:tplc="3072EAA8">
      <w:start w:val="1"/>
      <w:numFmt w:val="lowerRoman"/>
      <w:lvlText w:val="%9."/>
      <w:lvlJc w:val="right"/>
      <w:pPr>
        <w:ind w:left="7189" w:hanging="180"/>
      </w:pPr>
    </w:lvl>
  </w:abstractNum>
  <w:abstractNum w:abstractNumId="6" w15:restartNumberingAfterBreak="0">
    <w:nsid w:val="14246267"/>
    <w:multiLevelType w:val="hybridMultilevel"/>
    <w:tmpl w:val="982E9EE0"/>
    <w:lvl w:ilvl="0" w:tplc="71149CA2">
      <w:start w:val="1"/>
      <w:numFmt w:val="decimal"/>
      <w:lvlText w:val="%1."/>
      <w:lvlJc w:val="left"/>
      <w:pPr>
        <w:ind w:left="1429" w:hanging="360"/>
      </w:pPr>
    </w:lvl>
    <w:lvl w:ilvl="1" w:tplc="791A4CC4">
      <w:start w:val="1"/>
      <w:numFmt w:val="lowerLetter"/>
      <w:lvlText w:val="%2."/>
      <w:lvlJc w:val="left"/>
      <w:pPr>
        <w:ind w:left="2149" w:hanging="360"/>
      </w:pPr>
    </w:lvl>
    <w:lvl w:ilvl="2" w:tplc="595ED066">
      <w:start w:val="1"/>
      <w:numFmt w:val="lowerRoman"/>
      <w:lvlText w:val="%3."/>
      <w:lvlJc w:val="right"/>
      <w:pPr>
        <w:ind w:left="2869" w:hanging="180"/>
      </w:pPr>
    </w:lvl>
    <w:lvl w:ilvl="3" w:tplc="8D9883F0">
      <w:start w:val="1"/>
      <w:numFmt w:val="decimal"/>
      <w:lvlText w:val="%4."/>
      <w:lvlJc w:val="left"/>
      <w:pPr>
        <w:ind w:left="3589" w:hanging="360"/>
      </w:pPr>
    </w:lvl>
    <w:lvl w:ilvl="4" w:tplc="19564638">
      <w:start w:val="1"/>
      <w:numFmt w:val="lowerLetter"/>
      <w:lvlText w:val="%5."/>
      <w:lvlJc w:val="left"/>
      <w:pPr>
        <w:ind w:left="4309" w:hanging="360"/>
      </w:pPr>
    </w:lvl>
    <w:lvl w:ilvl="5" w:tplc="266C53B2">
      <w:start w:val="1"/>
      <w:numFmt w:val="lowerRoman"/>
      <w:lvlText w:val="%6."/>
      <w:lvlJc w:val="right"/>
      <w:pPr>
        <w:ind w:left="5029" w:hanging="180"/>
      </w:pPr>
    </w:lvl>
    <w:lvl w:ilvl="6" w:tplc="2F6CA3EA">
      <w:start w:val="1"/>
      <w:numFmt w:val="decimal"/>
      <w:lvlText w:val="%7."/>
      <w:lvlJc w:val="left"/>
      <w:pPr>
        <w:ind w:left="5749" w:hanging="360"/>
      </w:pPr>
    </w:lvl>
    <w:lvl w:ilvl="7" w:tplc="E48684F8">
      <w:start w:val="1"/>
      <w:numFmt w:val="lowerLetter"/>
      <w:lvlText w:val="%8."/>
      <w:lvlJc w:val="left"/>
      <w:pPr>
        <w:ind w:left="6469" w:hanging="360"/>
      </w:pPr>
    </w:lvl>
    <w:lvl w:ilvl="8" w:tplc="A0404DE0">
      <w:start w:val="1"/>
      <w:numFmt w:val="lowerRoman"/>
      <w:lvlText w:val="%9."/>
      <w:lvlJc w:val="right"/>
      <w:pPr>
        <w:ind w:left="7189" w:hanging="180"/>
      </w:pPr>
    </w:lvl>
  </w:abstractNum>
  <w:abstractNum w:abstractNumId="7" w15:restartNumberingAfterBreak="0">
    <w:nsid w:val="199B0F33"/>
    <w:multiLevelType w:val="multilevel"/>
    <w:tmpl w:val="F7FADD74"/>
    <w:lvl w:ilvl="0">
      <w:start w:val="3"/>
      <w:numFmt w:val="decimal"/>
      <w:lvlText w:val="%1."/>
      <w:lvlJc w:val="left"/>
      <w:pPr>
        <w:ind w:left="450" w:hanging="450"/>
      </w:pPr>
      <w:rPr>
        <w:rFonts w:hint="default"/>
      </w:rPr>
    </w:lvl>
    <w:lvl w:ilvl="1">
      <w:start w:val="1"/>
      <w:numFmt w:val="decimal"/>
      <w:lvlText w:val="3.2. %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9C015AD"/>
    <w:multiLevelType w:val="multilevel"/>
    <w:tmpl w:val="4C9A38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AB71C44"/>
    <w:multiLevelType w:val="hybridMultilevel"/>
    <w:tmpl w:val="2416A9A2"/>
    <w:lvl w:ilvl="0" w:tplc="198ECDF6">
      <w:start w:val="1"/>
      <w:numFmt w:val="decimal"/>
      <w:lvlText w:val="3.2. %1."/>
      <w:lvlJc w:val="left"/>
      <w:pPr>
        <w:ind w:left="2138" w:hanging="360"/>
      </w:pPr>
      <w:rPr>
        <w:rFonts w:hint="default"/>
      </w:rPr>
    </w:lvl>
    <w:lvl w:ilvl="1" w:tplc="08CE283C">
      <w:start w:val="1"/>
      <w:numFmt w:val="lowerLetter"/>
      <w:lvlText w:val="%2."/>
      <w:lvlJc w:val="left"/>
      <w:pPr>
        <w:ind w:left="2149" w:hanging="360"/>
      </w:pPr>
    </w:lvl>
    <w:lvl w:ilvl="2" w:tplc="DC60D4D8">
      <w:start w:val="1"/>
      <w:numFmt w:val="lowerRoman"/>
      <w:lvlText w:val="%3."/>
      <w:lvlJc w:val="right"/>
      <w:pPr>
        <w:ind w:left="2869" w:hanging="180"/>
      </w:pPr>
    </w:lvl>
    <w:lvl w:ilvl="3" w:tplc="139800BA">
      <w:start w:val="1"/>
      <w:numFmt w:val="decimal"/>
      <w:lvlText w:val="%4."/>
      <w:lvlJc w:val="left"/>
      <w:pPr>
        <w:ind w:left="3589" w:hanging="360"/>
      </w:pPr>
    </w:lvl>
    <w:lvl w:ilvl="4" w:tplc="26FAAB38">
      <w:start w:val="1"/>
      <w:numFmt w:val="lowerLetter"/>
      <w:lvlText w:val="%5."/>
      <w:lvlJc w:val="left"/>
      <w:pPr>
        <w:ind w:left="4309" w:hanging="360"/>
      </w:pPr>
    </w:lvl>
    <w:lvl w:ilvl="5" w:tplc="EEE435F4">
      <w:start w:val="1"/>
      <w:numFmt w:val="lowerRoman"/>
      <w:lvlText w:val="%6."/>
      <w:lvlJc w:val="right"/>
      <w:pPr>
        <w:ind w:left="5029" w:hanging="180"/>
      </w:pPr>
    </w:lvl>
    <w:lvl w:ilvl="6" w:tplc="18D288C0">
      <w:start w:val="1"/>
      <w:numFmt w:val="decimal"/>
      <w:lvlText w:val="%7."/>
      <w:lvlJc w:val="left"/>
      <w:pPr>
        <w:ind w:left="5749" w:hanging="360"/>
      </w:pPr>
    </w:lvl>
    <w:lvl w:ilvl="7" w:tplc="A24E05E8">
      <w:start w:val="1"/>
      <w:numFmt w:val="lowerLetter"/>
      <w:lvlText w:val="%8."/>
      <w:lvlJc w:val="left"/>
      <w:pPr>
        <w:ind w:left="6469" w:hanging="360"/>
      </w:pPr>
    </w:lvl>
    <w:lvl w:ilvl="8" w:tplc="DA3A6DD4">
      <w:start w:val="1"/>
      <w:numFmt w:val="lowerRoman"/>
      <w:lvlText w:val="%9."/>
      <w:lvlJc w:val="right"/>
      <w:pPr>
        <w:ind w:left="7189" w:hanging="180"/>
      </w:pPr>
    </w:lvl>
  </w:abstractNum>
  <w:abstractNum w:abstractNumId="10" w15:restartNumberingAfterBreak="0">
    <w:nsid w:val="1CA92424"/>
    <w:multiLevelType w:val="hybridMultilevel"/>
    <w:tmpl w:val="72769D76"/>
    <w:lvl w:ilvl="0" w:tplc="38463AD0">
      <w:start w:val="1"/>
      <w:numFmt w:val="decimal"/>
      <w:lvlText w:val="3.2. %1."/>
      <w:lvlJc w:val="left"/>
      <w:pPr>
        <w:ind w:left="2149" w:hanging="360"/>
      </w:pPr>
      <w:rPr>
        <w:rFonts w:hint="default"/>
      </w:rPr>
    </w:lvl>
    <w:lvl w:ilvl="1" w:tplc="BF0CE75C">
      <w:start w:val="1"/>
      <w:numFmt w:val="lowerLetter"/>
      <w:lvlText w:val="%2."/>
      <w:lvlJc w:val="left"/>
      <w:pPr>
        <w:ind w:left="2869" w:hanging="360"/>
      </w:pPr>
    </w:lvl>
    <w:lvl w:ilvl="2" w:tplc="6BEEFF0C">
      <w:start w:val="1"/>
      <w:numFmt w:val="lowerRoman"/>
      <w:lvlText w:val="%3."/>
      <w:lvlJc w:val="right"/>
      <w:pPr>
        <w:ind w:left="3589" w:hanging="180"/>
      </w:pPr>
    </w:lvl>
    <w:lvl w:ilvl="3" w:tplc="25D48226">
      <w:start w:val="1"/>
      <w:numFmt w:val="decimal"/>
      <w:lvlText w:val="%4."/>
      <w:lvlJc w:val="left"/>
      <w:pPr>
        <w:ind w:left="4309" w:hanging="360"/>
      </w:pPr>
    </w:lvl>
    <w:lvl w:ilvl="4" w:tplc="68005C66">
      <w:start w:val="1"/>
      <w:numFmt w:val="lowerLetter"/>
      <w:lvlText w:val="%5."/>
      <w:lvlJc w:val="left"/>
      <w:pPr>
        <w:ind w:left="5029" w:hanging="360"/>
      </w:pPr>
    </w:lvl>
    <w:lvl w:ilvl="5" w:tplc="36D85102">
      <w:start w:val="1"/>
      <w:numFmt w:val="lowerRoman"/>
      <w:lvlText w:val="%6."/>
      <w:lvlJc w:val="right"/>
      <w:pPr>
        <w:ind w:left="5749" w:hanging="180"/>
      </w:pPr>
    </w:lvl>
    <w:lvl w:ilvl="6" w:tplc="0B7CF17E">
      <w:start w:val="1"/>
      <w:numFmt w:val="decimal"/>
      <w:lvlText w:val="%7."/>
      <w:lvlJc w:val="left"/>
      <w:pPr>
        <w:ind w:left="6469" w:hanging="360"/>
      </w:pPr>
    </w:lvl>
    <w:lvl w:ilvl="7" w:tplc="0ADACCAA">
      <w:start w:val="1"/>
      <w:numFmt w:val="lowerLetter"/>
      <w:lvlText w:val="%8."/>
      <w:lvlJc w:val="left"/>
      <w:pPr>
        <w:ind w:left="7189" w:hanging="360"/>
      </w:pPr>
    </w:lvl>
    <w:lvl w:ilvl="8" w:tplc="127A3E4C">
      <w:start w:val="1"/>
      <w:numFmt w:val="lowerRoman"/>
      <w:lvlText w:val="%9."/>
      <w:lvlJc w:val="right"/>
      <w:pPr>
        <w:ind w:left="7909" w:hanging="180"/>
      </w:pPr>
    </w:lvl>
  </w:abstractNum>
  <w:abstractNum w:abstractNumId="11" w15:restartNumberingAfterBreak="0">
    <w:nsid w:val="21963AAE"/>
    <w:multiLevelType w:val="hybridMultilevel"/>
    <w:tmpl w:val="A96AB48A"/>
    <w:lvl w:ilvl="0" w:tplc="A97A493E">
      <w:start w:val="1"/>
      <w:numFmt w:val="decimal"/>
      <w:lvlText w:val="3.2. %1."/>
      <w:lvlJc w:val="left"/>
      <w:pPr>
        <w:ind w:left="1429" w:hanging="360"/>
      </w:pPr>
      <w:rPr>
        <w:rFonts w:hint="default"/>
      </w:rPr>
    </w:lvl>
    <w:lvl w:ilvl="1" w:tplc="2124A932">
      <w:start w:val="1"/>
      <w:numFmt w:val="lowerLetter"/>
      <w:lvlText w:val="%2."/>
      <w:lvlJc w:val="left"/>
      <w:pPr>
        <w:ind w:left="2149" w:hanging="360"/>
      </w:pPr>
    </w:lvl>
    <w:lvl w:ilvl="2" w:tplc="8E386178">
      <w:start w:val="1"/>
      <w:numFmt w:val="lowerRoman"/>
      <w:lvlText w:val="%3."/>
      <w:lvlJc w:val="right"/>
      <w:pPr>
        <w:ind w:left="2869" w:hanging="180"/>
      </w:pPr>
    </w:lvl>
    <w:lvl w:ilvl="3" w:tplc="D708E570">
      <w:start w:val="1"/>
      <w:numFmt w:val="decimal"/>
      <w:lvlText w:val="%4."/>
      <w:lvlJc w:val="left"/>
      <w:pPr>
        <w:ind w:left="3589" w:hanging="360"/>
      </w:pPr>
    </w:lvl>
    <w:lvl w:ilvl="4" w:tplc="A322F8F0">
      <w:start w:val="1"/>
      <w:numFmt w:val="lowerLetter"/>
      <w:lvlText w:val="%5."/>
      <w:lvlJc w:val="left"/>
      <w:pPr>
        <w:ind w:left="4309" w:hanging="360"/>
      </w:pPr>
    </w:lvl>
    <w:lvl w:ilvl="5" w:tplc="D89A3F90">
      <w:start w:val="1"/>
      <w:numFmt w:val="lowerRoman"/>
      <w:lvlText w:val="%6."/>
      <w:lvlJc w:val="right"/>
      <w:pPr>
        <w:ind w:left="5029" w:hanging="180"/>
      </w:pPr>
    </w:lvl>
    <w:lvl w:ilvl="6" w:tplc="FDBE088A">
      <w:start w:val="1"/>
      <w:numFmt w:val="decimal"/>
      <w:lvlText w:val="%7."/>
      <w:lvlJc w:val="left"/>
      <w:pPr>
        <w:ind w:left="5749" w:hanging="360"/>
      </w:pPr>
    </w:lvl>
    <w:lvl w:ilvl="7" w:tplc="EAEE3EB8">
      <w:start w:val="1"/>
      <w:numFmt w:val="lowerLetter"/>
      <w:lvlText w:val="%8."/>
      <w:lvlJc w:val="left"/>
      <w:pPr>
        <w:ind w:left="6469" w:hanging="360"/>
      </w:pPr>
    </w:lvl>
    <w:lvl w:ilvl="8" w:tplc="7D4AF794">
      <w:start w:val="1"/>
      <w:numFmt w:val="lowerRoman"/>
      <w:lvlText w:val="%9."/>
      <w:lvlJc w:val="right"/>
      <w:pPr>
        <w:ind w:left="7189" w:hanging="180"/>
      </w:pPr>
    </w:lvl>
  </w:abstractNum>
  <w:abstractNum w:abstractNumId="12" w15:restartNumberingAfterBreak="0">
    <w:nsid w:val="21AF73DF"/>
    <w:multiLevelType w:val="multilevel"/>
    <w:tmpl w:val="F3A82EB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0C6E1A"/>
    <w:multiLevelType w:val="hybridMultilevel"/>
    <w:tmpl w:val="23B68496"/>
    <w:lvl w:ilvl="0" w:tplc="F59C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BB68E1"/>
    <w:multiLevelType w:val="hybridMultilevel"/>
    <w:tmpl w:val="84C047A6"/>
    <w:lvl w:ilvl="0" w:tplc="09C88492">
      <w:start w:val="1"/>
      <w:numFmt w:val="decimal"/>
      <w:lvlText w:val="%1."/>
      <w:lvlJc w:val="left"/>
      <w:pPr>
        <w:ind w:left="928" w:hanging="360"/>
      </w:pPr>
      <w:rPr>
        <w:rFonts w:hint="default"/>
      </w:rPr>
    </w:lvl>
    <w:lvl w:ilvl="1" w:tplc="6492CBBA">
      <w:start w:val="1"/>
      <w:numFmt w:val="lowerLetter"/>
      <w:lvlText w:val="%2."/>
      <w:lvlJc w:val="left"/>
      <w:pPr>
        <w:ind w:left="1648" w:hanging="360"/>
      </w:pPr>
    </w:lvl>
    <w:lvl w:ilvl="2" w:tplc="4F283E1E">
      <w:start w:val="1"/>
      <w:numFmt w:val="lowerRoman"/>
      <w:lvlText w:val="%3."/>
      <w:lvlJc w:val="right"/>
      <w:pPr>
        <w:ind w:left="2368" w:hanging="180"/>
      </w:pPr>
    </w:lvl>
    <w:lvl w:ilvl="3" w:tplc="7F1A7CE4">
      <w:start w:val="1"/>
      <w:numFmt w:val="decimal"/>
      <w:lvlText w:val="%4."/>
      <w:lvlJc w:val="left"/>
      <w:pPr>
        <w:ind w:left="3088" w:hanging="360"/>
      </w:pPr>
    </w:lvl>
    <w:lvl w:ilvl="4" w:tplc="ACEC5B10">
      <w:start w:val="1"/>
      <w:numFmt w:val="lowerLetter"/>
      <w:lvlText w:val="%5."/>
      <w:lvlJc w:val="left"/>
      <w:pPr>
        <w:ind w:left="3808" w:hanging="360"/>
      </w:pPr>
    </w:lvl>
    <w:lvl w:ilvl="5" w:tplc="04827128">
      <w:start w:val="1"/>
      <w:numFmt w:val="lowerRoman"/>
      <w:lvlText w:val="%6."/>
      <w:lvlJc w:val="right"/>
      <w:pPr>
        <w:ind w:left="4528" w:hanging="180"/>
      </w:pPr>
    </w:lvl>
    <w:lvl w:ilvl="6" w:tplc="805CEE14">
      <w:start w:val="1"/>
      <w:numFmt w:val="decimal"/>
      <w:lvlText w:val="%7."/>
      <w:lvlJc w:val="left"/>
      <w:pPr>
        <w:ind w:left="5248" w:hanging="360"/>
      </w:pPr>
    </w:lvl>
    <w:lvl w:ilvl="7" w:tplc="2424D290">
      <w:start w:val="1"/>
      <w:numFmt w:val="lowerLetter"/>
      <w:lvlText w:val="%8."/>
      <w:lvlJc w:val="left"/>
      <w:pPr>
        <w:ind w:left="5968" w:hanging="360"/>
      </w:pPr>
    </w:lvl>
    <w:lvl w:ilvl="8" w:tplc="59E2A410">
      <w:start w:val="1"/>
      <w:numFmt w:val="lowerRoman"/>
      <w:lvlText w:val="%9."/>
      <w:lvlJc w:val="right"/>
      <w:pPr>
        <w:ind w:left="6688" w:hanging="180"/>
      </w:pPr>
    </w:lvl>
  </w:abstractNum>
  <w:abstractNum w:abstractNumId="15" w15:restartNumberingAfterBreak="0">
    <w:nsid w:val="2A8F5FA6"/>
    <w:multiLevelType w:val="multilevel"/>
    <w:tmpl w:val="7E76D138"/>
    <w:lvl w:ilvl="0">
      <w:start w:val="3"/>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15:restartNumberingAfterBreak="0">
    <w:nsid w:val="34A55513"/>
    <w:multiLevelType w:val="multilevel"/>
    <w:tmpl w:val="EEF8445A"/>
    <w:lvl w:ilvl="0">
      <w:start w:val="3"/>
      <w:numFmt w:val="decimal"/>
      <w:lvlText w:val="%1."/>
      <w:lvlJc w:val="left"/>
      <w:pPr>
        <w:ind w:left="675" w:hanging="675"/>
      </w:pPr>
      <w:rPr>
        <w:rFonts w:hint="default"/>
        <w:b/>
      </w:rPr>
    </w:lvl>
    <w:lvl w:ilvl="1">
      <w:start w:val="2"/>
      <w:numFmt w:val="decimal"/>
      <w:lvlText w:val="%1.%2."/>
      <w:lvlJc w:val="left"/>
      <w:pPr>
        <w:ind w:left="1074" w:hanging="720"/>
      </w:pPr>
      <w:rPr>
        <w:rFonts w:hint="default"/>
        <w:b/>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7" w15:restartNumberingAfterBreak="0">
    <w:nsid w:val="34F60878"/>
    <w:multiLevelType w:val="hybridMultilevel"/>
    <w:tmpl w:val="9606D8CC"/>
    <w:lvl w:ilvl="0" w:tplc="75AA826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65228E7"/>
    <w:multiLevelType w:val="hybridMultilevel"/>
    <w:tmpl w:val="CDC44C58"/>
    <w:lvl w:ilvl="0" w:tplc="1B84FFCE">
      <w:start w:val="1"/>
      <w:numFmt w:val="decimal"/>
      <w:lvlText w:val="3.2. %1."/>
      <w:lvlJc w:val="left"/>
      <w:pPr>
        <w:ind w:left="2138" w:hanging="360"/>
      </w:pPr>
      <w:rPr>
        <w:rFonts w:hint="default"/>
      </w:rPr>
    </w:lvl>
    <w:lvl w:ilvl="1" w:tplc="1A16347C">
      <w:start w:val="1"/>
      <w:numFmt w:val="lowerLetter"/>
      <w:lvlText w:val="%2."/>
      <w:lvlJc w:val="left"/>
      <w:pPr>
        <w:ind w:left="2149" w:hanging="360"/>
      </w:pPr>
    </w:lvl>
    <w:lvl w:ilvl="2" w:tplc="DE002190">
      <w:start w:val="1"/>
      <w:numFmt w:val="lowerRoman"/>
      <w:lvlText w:val="%3."/>
      <w:lvlJc w:val="right"/>
      <w:pPr>
        <w:ind w:left="2869" w:hanging="180"/>
      </w:pPr>
    </w:lvl>
    <w:lvl w:ilvl="3" w:tplc="0B06695C">
      <w:start w:val="1"/>
      <w:numFmt w:val="decimal"/>
      <w:lvlText w:val="%4."/>
      <w:lvlJc w:val="left"/>
      <w:pPr>
        <w:ind w:left="3589" w:hanging="360"/>
      </w:pPr>
    </w:lvl>
    <w:lvl w:ilvl="4" w:tplc="8B8CDBEC">
      <w:start w:val="1"/>
      <w:numFmt w:val="lowerLetter"/>
      <w:lvlText w:val="%5."/>
      <w:lvlJc w:val="left"/>
      <w:pPr>
        <w:ind w:left="4309" w:hanging="360"/>
      </w:pPr>
    </w:lvl>
    <w:lvl w:ilvl="5" w:tplc="69B22BAE">
      <w:start w:val="1"/>
      <w:numFmt w:val="lowerRoman"/>
      <w:lvlText w:val="%6."/>
      <w:lvlJc w:val="right"/>
      <w:pPr>
        <w:ind w:left="5029" w:hanging="180"/>
      </w:pPr>
    </w:lvl>
    <w:lvl w:ilvl="6" w:tplc="23F86D24">
      <w:start w:val="1"/>
      <w:numFmt w:val="decimal"/>
      <w:lvlText w:val="%7."/>
      <w:lvlJc w:val="left"/>
      <w:pPr>
        <w:ind w:left="5749" w:hanging="360"/>
      </w:pPr>
    </w:lvl>
    <w:lvl w:ilvl="7" w:tplc="75B620D4">
      <w:start w:val="1"/>
      <w:numFmt w:val="lowerLetter"/>
      <w:lvlText w:val="%8."/>
      <w:lvlJc w:val="left"/>
      <w:pPr>
        <w:ind w:left="6469" w:hanging="360"/>
      </w:pPr>
    </w:lvl>
    <w:lvl w:ilvl="8" w:tplc="D792786E">
      <w:start w:val="1"/>
      <w:numFmt w:val="lowerRoman"/>
      <w:lvlText w:val="%9."/>
      <w:lvlJc w:val="right"/>
      <w:pPr>
        <w:ind w:left="7189" w:hanging="180"/>
      </w:pPr>
    </w:lvl>
  </w:abstractNum>
  <w:abstractNum w:abstractNumId="19" w15:restartNumberingAfterBreak="0">
    <w:nsid w:val="3E260102"/>
    <w:multiLevelType w:val="multilevel"/>
    <w:tmpl w:val="9E1891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AA23A0"/>
    <w:multiLevelType w:val="hybridMultilevel"/>
    <w:tmpl w:val="BE4860D2"/>
    <w:lvl w:ilvl="0" w:tplc="C768910C">
      <w:start w:val="1"/>
      <w:numFmt w:val="bullet"/>
      <w:lvlText w:val=""/>
      <w:lvlJc w:val="left"/>
      <w:pPr>
        <w:ind w:left="720" w:hanging="360"/>
      </w:pPr>
      <w:rPr>
        <w:rFonts w:ascii="Symbol" w:hAnsi="Symbol"/>
      </w:rPr>
    </w:lvl>
    <w:lvl w:ilvl="1" w:tplc="09AA3D58">
      <w:start w:val="1"/>
      <w:numFmt w:val="decimal"/>
      <w:lvlText w:val=""/>
      <w:lvlJc w:val="left"/>
      <w:rPr>
        <w:rFonts w:cs="Times New Roman"/>
      </w:rPr>
    </w:lvl>
    <w:lvl w:ilvl="2" w:tplc="DCF42BAA">
      <w:start w:val="1"/>
      <w:numFmt w:val="decimal"/>
      <w:lvlText w:val=""/>
      <w:lvlJc w:val="left"/>
      <w:rPr>
        <w:rFonts w:cs="Times New Roman"/>
      </w:rPr>
    </w:lvl>
    <w:lvl w:ilvl="3" w:tplc="7A9C2F9E">
      <w:start w:val="1"/>
      <w:numFmt w:val="decimal"/>
      <w:lvlText w:val=""/>
      <w:lvlJc w:val="left"/>
      <w:rPr>
        <w:rFonts w:cs="Times New Roman"/>
      </w:rPr>
    </w:lvl>
    <w:lvl w:ilvl="4" w:tplc="057E01D0">
      <w:start w:val="1"/>
      <w:numFmt w:val="decimal"/>
      <w:lvlText w:val=""/>
      <w:lvlJc w:val="left"/>
      <w:rPr>
        <w:rFonts w:cs="Times New Roman"/>
      </w:rPr>
    </w:lvl>
    <w:lvl w:ilvl="5" w:tplc="DACC7EC4">
      <w:start w:val="1"/>
      <w:numFmt w:val="decimal"/>
      <w:lvlText w:val=""/>
      <w:lvlJc w:val="left"/>
      <w:rPr>
        <w:rFonts w:cs="Times New Roman"/>
      </w:rPr>
    </w:lvl>
    <w:lvl w:ilvl="6" w:tplc="8E106E0E">
      <w:start w:val="1"/>
      <w:numFmt w:val="decimal"/>
      <w:lvlText w:val=""/>
      <w:lvlJc w:val="left"/>
      <w:rPr>
        <w:rFonts w:cs="Times New Roman"/>
      </w:rPr>
    </w:lvl>
    <w:lvl w:ilvl="7" w:tplc="691E110E">
      <w:start w:val="1"/>
      <w:numFmt w:val="decimal"/>
      <w:lvlText w:val=""/>
      <w:lvlJc w:val="left"/>
      <w:rPr>
        <w:rFonts w:cs="Times New Roman"/>
      </w:rPr>
    </w:lvl>
    <w:lvl w:ilvl="8" w:tplc="910AD06A">
      <w:start w:val="1"/>
      <w:numFmt w:val="decimal"/>
      <w:lvlText w:val=""/>
      <w:lvlJc w:val="left"/>
      <w:rPr>
        <w:rFonts w:cs="Times New Roman"/>
      </w:rPr>
    </w:lvl>
  </w:abstractNum>
  <w:abstractNum w:abstractNumId="21" w15:restartNumberingAfterBreak="0">
    <w:nsid w:val="466D73F2"/>
    <w:multiLevelType w:val="multilevel"/>
    <w:tmpl w:val="97A8AD0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3C2668"/>
    <w:multiLevelType w:val="multilevel"/>
    <w:tmpl w:val="8A42A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448135D"/>
    <w:multiLevelType w:val="multilevel"/>
    <w:tmpl w:val="63ECB4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9410E5"/>
    <w:multiLevelType w:val="hybridMultilevel"/>
    <w:tmpl w:val="8A4646D0"/>
    <w:lvl w:ilvl="0" w:tplc="10BC430A">
      <w:start w:val="1"/>
      <w:numFmt w:val="decimal"/>
      <w:lvlText w:val="%1.1"/>
      <w:lvlJc w:val="left"/>
      <w:pPr>
        <w:ind w:left="2869" w:hanging="360"/>
      </w:pPr>
      <w:rPr>
        <w:rFonts w:hint="default"/>
      </w:rPr>
    </w:lvl>
    <w:lvl w:ilvl="1" w:tplc="5D2AA526">
      <w:start w:val="1"/>
      <w:numFmt w:val="lowerLetter"/>
      <w:lvlText w:val="%2."/>
      <w:lvlJc w:val="left"/>
      <w:pPr>
        <w:ind w:left="3589" w:hanging="360"/>
      </w:pPr>
    </w:lvl>
    <w:lvl w:ilvl="2" w:tplc="1818CBD8">
      <w:start w:val="1"/>
      <w:numFmt w:val="lowerRoman"/>
      <w:lvlText w:val="%3."/>
      <w:lvlJc w:val="right"/>
      <w:pPr>
        <w:ind w:left="4309" w:hanging="180"/>
      </w:pPr>
    </w:lvl>
    <w:lvl w:ilvl="3" w:tplc="B9FA4C98">
      <w:start w:val="1"/>
      <w:numFmt w:val="decimal"/>
      <w:lvlText w:val="%4."/>
      <w:lvlJc w:val="left"/>
      <w:pPr>
        <w:ind w:left="5029" w:hanging="360"/>
      </w:pPr>
    </w:lvl>
    <w:lvl w:ilvl="4" w:tplc="D234C534">
      <w:start w:val="1"/>
      <w:numFmt w:val="lowerLetter"/>
      <w:lvlText w:val="%5."/>
      <w:lvlJc w:val="left"/>
      <w:pPr>
        <w:ind w:left="5749" w:hanging="360"/>
      </w:pPr>
    </w:lvl>
    <w:lvl w:ilvl="5" w:tplc="0658E0D6">
      <w:start w:val="1"/>
      <w:numFmt w:val="lowerRoman"/>
      <w:lvlText w:val="%6."/>
      <w:lvlJc w:val="right"/>
      <w:pPr>
        <w:ind w:left="6469" w:hanging="180"/>
      </w:pPr>
    </w:lvl>
    <w:lvl w:ilvl="6" w:tplc="F586D0E8">
      <w:start w:val="1"/>
      <w:numFmt w:val="decimal"/>
      <w:lvlText w:val="%7."/>
      <w:lvlJc w:val="left"/>
      <w:pPr>
        <w:ind w:left="7189" w:hanging="360"/>
      </w:pPr>
    </w:lvl>
    <w:lvl w:ilvl="7" w:tplc="EB2ED7D0">
      <w:start w:val="1"/>
      <w:numFmt w:val="lowerLetter"/>
      <w:lvlText w:val="%8."/>
      <w:lvlJc w:val="left"/>
      <w:pPr>
        <w:ind w:left="7909" w:hanging="360"/>
      </w:pPr>
    </w:lvl>
    <w:lvl w:ilvl="8" w:tplc="FC7CC55E">
      <w:start w:val="1"/>
      <w:numFmt w:val="lowerRoman"/>
      <w:lvlText w:val="%9."/>
      <w:lvlJc w:val="right"/>
      <w:pPr>
        <w:ind w:left="8629" w:hanging="180"/>
      </w:pPr>
    </w:lvl>
  </w:abstractNum>
  <w:abstractNum w:abstractNumId="25" w15:restartNumberingAfterBreak="0">
    <w:nsid w:val="638F3D8E"/>
    <w:multiLevelType w:val="hybridMultilevel"/>
    <w:tmpl w:val="7998257A"/>
    <w:lvl w:ilvl="0" w:tplc="373A032E">
      <w:start w:val="1"/>
      <w:numFmt w:val="decimal"/>
      <w:lvlText w:val="%1)"/>
      <w:lvlJc w:val="left"/>
      <w:pPr>
        <w:ind w:left="1069" w:hanging="360"/>
      </w:pPr>
      <w:rPr>
        <w:rFonts w:hint="default"/>
      </w:rPr>
    </w:lvl>
    <w:lvl w:ilvl="1" w:tplc="3B327578">
      <w:start w:val="1"/>
      <w:numFmt w:val="lowerLetter"/>
      <w:lvlText w:val="%2."/>
      <w:lvlJc w:val="left"/>
      <w:pPr>
        <w:ind w:left="1789" w:hanging="360"/>
      </w:pPr>
    </w:lvl>
    <w:lvl w:ilvl="2" w:tplc="D69CD56E">
      <w:start w:val="1"/>
      <w:numFmt w:val="lowerRoman"/>
      <w:lvlText w:val="%3."/>
      <w:lvlJc w:val="right"/>
      <w:pPr>
        <w:ind w:left="2509" w:hanging="180"/>
      </w:pPr>
    </w:lvl>
    <w:lvl w:ilvl="3" w:tplc="6032F8F0">
      <w:start w:val="1"/>
      <w:numFmt w:val="decimal"/>
      <w:lvlText w:val="%4."/>
      <w:lvlJc w:val="left"/>
      <w:pPr>
        <w:ind w:left="3229" w:hanging="360"/>
      </w:pPr>
    </w:lvl>
    <w:lvl w:ilvl="4" w:tplc="BFC0C324">
      <w:start w:val="1"/>
      <w:numFmt w:val="lowerLetter"/>
      <w:lvlText w:val="%5."/>
      <w:lvlJc w:val="left"/>
      <w:pPr>
        <w:ind w:left="3949" w:hanging="360"/>
      </w:pPr>
    </w:lvl>
    <w:lvl w:ilvl="5" w:tplc="C8E6BA28">
      <w:start w:val="1"/>
      <w:numFmt w:val="lowerRoman"/>
      <w:lvlText w:val="%6."/>
      <w:lvlJc w:val="right"/>
      <w:pPr>
        <w:ind w:left="4669" w:hanging="180"/>
      </w:pPr>
    </w:lvl>
    <w:lvl w:ilvl="6" w:tplc="4770F106">
      <w:start w:val="1"/>
      <w:numFmt w:val="decimal"/>
      <w:lvlText w:val="%7."/>
      <w:lvlJc w:val="left"/>
      <w:pPr>
        <w:ind w:left="5389" w:hanging="360"/>
      </w:pPr>
    </w:lvl>
    <w:lvl w:ilvl="7" w:tplc="38C44856">
      <w:start w:val="1"/>
      <w:numFmt w:val="lowerLetter"/>
      <w:lvlText w:val="%8."/>
      <w:lvlJc w:val="left"/>
      <w:pPr>
        <w:ind w:left="6109" w:hanging="360"/>
      </w:pPr>
    </w:lvl>
    <w:lvl w:ilvl="8" w:tplc="5920B8F2">
      <w:start w:val="1"/>
      <w:numFmt w:val="lowerRoman"/>
      <w:lvlText w:val="%9."/>
      <w:lvlJc w:val="right"/>
      <w:pPr>
        <w:ind w:left="6829" w:hanging="180"/>
      </w:pPr>
    </w:lvl>
  </w:abstractNum>
  <w:abstractNum w:abstractNumId="26" w15:restartNumberingAfterBreak="0">
    <w:nsid w:val="66533B61"/>
    <w:multiLevelType w:val="hybridMultilevel"/>
    <w:tmpl w:val="736C84A4"/>
    <w:lvl w:ilvl="0" w:tplc="261ED67E">
      <w:start w:val="1"/>
      <w:numFmt w:val="decimal"/>
      <w:lvlText w:val="%1)"/>
      <w:lvlJc w:val="left"/>
      <w:pPr>
        <w:ind w:left="1069" w:hanging="360"/>
      </w:pPr>
      <w:rPr>
        <w:rFonts w:hint="default"/>
      </w:rPr>
    </w:lvl>
    <w:lvl w:ilvl="1" w:tplc="22EAD456">
      <w:start w:val="1"/>
      <w:numFmt w:val="lowerLetter"/>
      <w:lvlText w:val="%2."/>
      <w:lvlJc w:val="left"/>
      <w:pPr>
        <w:ind w:left="1789" w:hanging="360"/>
      </w:pPr>
    </w:lvl>
    <w:lvl w:ilvl="2" w:tplc="93F6A7F8">
      <w:start w:val="1"/>
      <w:numFmt w:val="lowerRoman"/>
      <w:lvlText w:val="%3."/>
      <w:lvlJc w:val="right"/>
      <w:pPr>
        <w:ind w:left="2509" w:hanging="180"/>
      </w:pPr>
    </w:lvl>
    <w:lvl w:ilvl="3" w:tplc="78B2B0AE">
      <w:start w:val="1"/>
      <w:numFmt w:val="decimal"/>
      <w:lvlText w:val="%4."/>
      <w:lvlJc w:val="left"/>
      <w:pPr>
        <w:ind w:left="3229" w:hanging="360"/>
      </w:pPr>
    </w:lvl>
    <w:lvl w:ilvl="4" w:tplc="97423A90">
      <w:start w:val="1"/>
      <w:numFmt w:val="lowerLetter"/>
      <w:lvlText w:val="%5."/>
      <w:lvlJc w:val="left"/>
      <w:pPr>
        <w:ind w:left="3949" w:hanging="360"/>
      </w:pPr>
    </w:lvl>
    <w:lvl w:ilvl="5" w:tplc="2F58C564">
      <w:start w:val="1"/>
      <w:numFmt w:val="lowerRoman"/>
      <w:lvlText w:val="%6."/>
      <w:lvlJc w:val="right"/>
      <w:pPr>
        <w:ind w:left="4669" w:hanging="180"/>
      </w:pPr>
    </w:lvl>
    <w:lvl w:ilvl="6" w:tplc="2982E846">
      <w:start w:val="1"/>
      <w:numFmt w:val="decimal"/>
      <w:lvlText w:val="%7."/>
      <w:lvlJc w:val="left"/>
      <w:pPr>
        <w:ind w:left="5389" w:hanging="360"/>
      </w:pPr>
    </w:lvl>
    <w:lvl w:ilvl="7" w:tplc="71A40F88">
      <w:start w:val="1"/>
      <w:numFmt w:val="lowerLetter"/>
      <w:lvlText w:val="%8."/>
      <w:lvlJc w:val="left"/>
      <w:pPr>
        <w:ind w:left="6109" w:hanging="360"/>
      </w:pPr>
    </w:lvl>
    <w:lvl w:ilvl="8" w:tplc="13145DBC">
      <w:start w:val="1"/>
      <w:numFmt w:val="lowerRoman"/>
      <w:lvlText w:val="%9."/>
      <w:lvlJc w:val="right"/>
      <w:pPr>
        <w:ind w:left="6829" w:hanging="180"/>
      </w:pPr>
    </w:lvl>
  </w:abstractNum>
  <w:abstractNum w:abstractNumId="27" w15:restartNumberingAfterBreak="0">
    <w:nsid w:val="6968109C"/>
    <w:multiLevelType w:val="hybridMultilevel"/>
    <w:tmpl w:val="C5EEB5E2"/>
    <w:lvl w:ilvl="0" w:tplc="1A8A7102">
      <w:start w:val="1"/>
      <w:numFmt w:val="decimal"/>
      <w:lvlText w:val="%1)"/>
      <w:lvlJc w:val="left"/>
      <w:pPr>
        <w:ind w:left="1080" w:hanging="360"/>
      </w:pPr>
      <w:rPr>
        <w:rFonts w:hint="default"/>
      </w:rPr>
    </w:lvl>
    <w:lvl w:ilvl="1" w:tplc="E08878E0">
      <w:start w:val="1"/>
      <w:numFmt w:val="lowerLetter"/>
      <w:lvlText w:val="%2."/>
      <w:lvlJc w:val="left"/>
      <w:pPr>
        <w:ind w:left="1800" w:hanging="360"/>
      </w:pPr>
    </w:lvl>
    <w:lvl w:ilvl="2" w:tplc="B94E8B88">
      <w:start w:val="1"/>
      <w:numFmt w:val="lowerRoman"/>
      <w:lvlText w:val="%3."/>
      <w:lvlJc w:val="right"/>
      <w:pPr>
        <w:ind w:left="2520" w:hanging="180"/>
      </w:pPr>
    </w:lvl>
    <w:lvl w:ilvl="3" w:tplc="6AAA92D0">
      <w:start w:val="1"/>
      <w:numFmt w:val="decimal"/>
      <w:lvlText w:val="%4."/>
      <w:lvlJc w:val="left"/>
      <w:pPr>
        <w:ind w:left="3240" w:hanging="360"/>
      </w:pPr>
    </w:lvl>
    <w:lvl w:ilvl="4" w:tplc="CC56B89E">
      <w:start w:val="1"/>
      <w:numFmt w:val="lowerLetter"/>
      <w:lvlText w:val="%5."/>
      <w:lvlJc w:val="left"/>
      <w:pPr>
        <w:ind w:left="3960" w:hanging="360"/>
      </w:pPr>
    </w:lvl>
    <w:lvl w:ilvl="5" w:tplc="1714A5BA">
      <w:start w:val="1"/>
      <w:numFmt w:val="lowerRoman"/>
      <w:lvlText w:val="%6."/>
      <w:lvlJc w:val="right"/>
      <w:pPr>
        <w:ind w:left="4680" w:hanging="180"/>
      </w:pPr>
    </w:lvl>
    <w:lvl w:ilvl="6" w:tplc="4160730C">
      <w:start w:val="1"/>
      <w:numFmt w:val="decimal"/>
      <w:lvlText w:val="%7."/>
      <w:lvlJc w:val="left"/>
      <w:pPr>
        <w:ind w:left="5400" w:hanging="360"/>
      </w:pPr>
    </w:lvl>
    <w:lvl w:ilvl="7" w:tplc="F844F7F8">
      <w:start w:val="1"/>
      <w:numFmt w:val="lowerLetter"/>
      <w:lvlText w:val="%8."/>
      <w:lvlJc w:val="left"/>
      <w:pPr>
        <w:ind w:left="6120" w:hanging="360"/>
      </w:pPr>
    </w:lvl>
    <w:lvl w:ilvl="8" w:tplc="9D8C8DE4">
      <w:start w:val="1"/>
      <w:numFmt w:val="lowerRoman"/>
      <w:lvlText w:val="%9."/>
      <w:lvlJc w:val="right"/>
      <w:pPr>
        <w:ind w:left="6840" w:hanging="180"/>
      </w:pPr>
    </w:lvl>
  </w:abstractNum>
  <w:abstractNum w:abstractNumId="28" w15:restartNumberingAfterBreak="0">
    <w:nsid w:val="6A3F373F"/>
    <w:multiLevelType w:val="hybridMultilevel"/>
    <w:tmpl w:val="676E3F6A"/>
    <w:lvl w:ilvl="0" w:tplc="2C004ADE">
      <w:start w:val="9"/>
      <w:numFmt w:val="decimal"/>
      <w:lvlText w:val="%1."/>
      <w:lvlJc w:val="left"/>
      <w:pPr>
        <w:ind w:left="1069" w:hanging="360"/>
      </w:pPr>
      <w:rPr>
        <w:rFonts w:hint="default"/>
      </w:rPr>
    </w:lvl>
    <w:lvl w:ilvl="1" w:tplc="9F2867EE">
      <w:start w:val="1"/>
      <w:numFmt w:val="lowerLetter"/>
      <w:lvlText w:val="%2."/>
      <w:lvlJc w:val="left"/>
      <w:pPr>
        <w:ind w:left="1789" w:hanging="360"/>
      </w:pPr>
    </w:lvl>
    <w:lvl w:ilvl="2" w:tplc="72080FAC">
      <w:start w:val="1"/>
      <w:numFmt w:val="lowerRoman"/>
      <w:lvlText w:val="%3."/>
      <w:lvlJc w:val="right"/>
      <w:pPr>
        <w:ind w:left="2509" w:hanging="180"/>
      </w:pPr>
    </w:lvl>
    <w:lvl w:ilvl="3" w:tplc="9B7A422A">
      <w:start w:val="1"/>
      <w:numFmt w:val="decimal"/>
      <w:lvlText w:val="%4."/>
      <w:lvlJc w:val="left"/>
      <w:pPr>
        <w:ind w:left="3229" w:hanging="360"/>
      </w:pPr>
    </w:lvl>
    <w:lvl w:ilvl="4" w:tplc="D8F23BA0">
      <w:start w:val="1"/>
      <w:numFmt w:val="lowerLetter"/>
      <w:lvlText w:val="%5."/>
      <w:lvlJc w:val="left"/>
      <w:pPr>
        <w:ind w:left="3949" w:hanging="360"/>
      </w:pPr>
    </w:lvl>
    <w:lvl w:ilvl="5" w:tplc="E30AA08C">
      <w:start w:val="1"/>
      <w:numFmt w:val="lowerRoman"/>
      <w:lvlText w:val="%6."/>
      <w:lvlJc w:val="right"/>
      <w:pPr>
        <w:ind w:left="4669" w:hanging="180"/>
      </w:pPr>
    </w:lvl>
    <w:lvl w:ilvl="6" w:tplc="CD18BE04">
      <w:start w:val="1"/>
      <w:numFmt w:val="decimal"/>
      <w:lvlText w:val="%7."/>
      <w:lvlJc w:val="left"/>
      <w:pPr>
        <w:ind w:left="5389" w:hanging="360"/>
      </w:pPr>
    </w:lvl>
    <w:lvl w:ilvl="7" w:tplc="51662ECE">
      <w:start w:val="1"/>
      <w:numFmt w:val="lowerLetter"/>
      <w:lvlText w:val="%8."/>
      <w:lvlJc w:val="left"/>
      <w:pPr>
        <w:ind w:left="6109" w:hanging="360"/>
      </w:pPr>
    </w:lvl>
    <w:lvl w:ilvl="8" w:tplc="E886212E">
      <w:start w:val="1"/>
      <w:numFmt w:val="lowerRoman"/>
      <w:lvlText w:val="%9."/>
      <w:lvlJc w:val="right"/>
      <w:pPr>
        <w:ind w:left="6829" w:hanging="180"/>
      </w:pPr>
    </w:lvl>
  </w:abstractNum>
  <w:abstractNum w:abstractNumId="29" w15:restartNumberingAfterBreak="0">
    <w:nsid w:val="6C5971A2"/>
    <w:multiLevelType w:val="hybridMultilevel"/>
    <w:tmpl w:val="61A6B7AC"/>
    <w:lvl w:ilvl="0" w:tplc="04190011">
      <w:start w:val="1"/>
      <w:numFmt w:val="decimal"/>
      <w:lvlText w:val="%1)"/>
      <w:lvlJc w:val="left"/>
      <w:pPr>
        <w:ind w:left="2912" w:hanging="360"/>
      </w:pPr>
      <w:rPr>
        <w:rFonts w:hint="default"/>
        <w:i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A3B0A"/>
    <w:multiLevelType w:val="multilevel"/>
    <w:tmpl w:val="C180EB38"/>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CF07CAB"/>
    <w:multiLevelType w:val="hybridMultilevel"/>
    <w:tmpl w:val="926A9AF0"/>
    <w:lvl w:ilvl="0" w:tplc="451EE2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EB31A5B"/>
    <w:multiLevelType w:val="multilevel"/>
    <w:tmpl w:val="8CA887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177B6E"/>
    <w:multiLevelType w:val="hybridMultilevel"/>
    <w:tmpl w:val="0D26E52A"/>
    <w:lvl w:ilvl="0" w:tplc="3E84CC12">
      <w:start w:val="1"/>
      <w:numFmt w:val="decimal"/>
      <w:lvlText w:val="3.2. %1."/>
      <w:lvlJc w:val="left"/>
      <w:pPr>
        <w:ind w:left="928" w:hanging="360"/>
      </w:pPr>
      <w:rPr>
        <w:rFonts w:hint="default"/>
      </w:rPr>
    </w:lvl>
    <w:lvl w:ilvl="1" w:tplc="8BD62E28">
      <w:start w:val="1"/>
      <w:numFmt w:val="lowerLetter"/>
      <w:lvlText w:val="%2."/>
      <w:lvlJc w:val="left"/>
      <w:pPr>
        <w:ind w:left="1648" w:hanging="360"/>
      </w:pPr>
    </w:lvl>
    <w:lvl w:ilvl="2" w:tplc="15F6F3D6">
      <w:start w:val="1"/>
      <w:numFmt w:val="lowerRoman"/>
      <w:lvlText w:val="%3."/>
      <w:lvlJc w:val="right"/>
      <w:pPr>
        <w:ind w:left="2368" w:hanging="180"/>
      </w:pPr>
    </w:lvl>
    <w:lvl w:ilvl="3" w:tplc="EA4E5C12">
      <w:start w:val="1"/>
      <w:numFmt w:val="decimal"/>
      <w:lvlText w:val="%4."/>
      <w:lvlJc w:val="left"/>
      <w:pPr>
        <w:ind w:left="3088" w:hanging="360"/>
      </w:pPr>
    </w:lvl>
    <w:lvl w:ilvl="4" w:tplc="9A72B730">
      <w:start w:val="1"/>
      <w:numFmt w:val="lowerLetter"/>
      <w:lvlText w:val="%5."/>
      <w:lvlJc w:val="left"/>
      <w:pPr>
        <w:ind w:left="3808" w:hanging="360"/>
      </w:pPr>
    </w:lvl>
    <w:lvl w:ilvl="5" w:tplc="5DDC5BB8">
      <w:start w:val="1"/>
      <w:numFmt w:val="lowerRoman"/>
      <w:lvlText w:val="%6."/>
      <w:lvlJc w:val="right"/>
      <w:pPr>
        <w:ind w:left="4528" w:hanging="180"/>
      </w:pPr>
    </w:lvl>
    <w:lvl w:ilvl="6" w:tplc="125E1528">
      <w:start w:val="1"/>
      <w:numFmt w:val="decimal"/>
      <w:lvlText w:val="%7."/>
      <w:lvlJc w:val="left"/>
      <w:pPr>
        <w:ind w:left="5248" w:hanging="360"/>
      </w:pPr>
    </w:lvl>
    <w:lvl w:ilvl="7" w:tplc="E556A41E">
      <w:start w:val="1"/>
      <w:numFmt w:val="lowerLetter"/>
      <w:lvlText w:val="%8."/>
      <w:lvlJc w:val="left"/>
      <w:pPr>
        <w:ind w:left="5968" w:hanging="360"/>
      </w:pPr>
    </w:lvl>
    <w:lvl w:ilvl="8" w:tplc="9CD4DC0A">
      <w:start w:val="1"/>
      <w:numFmt w:val="lowerRoman"/>
      <w:lvlText w:val="%9."/>
      <w:lvlJc w:val="right"/>
      <w:pPr>
        <w:ind w:left="6688" w:hanging="180"/>
      </w:pPr>
    </w:lvl>
  </w:abstractNum>
  <w:abstractNum w:abstractNumId="34" w15:restartNumberingAfterBreak="0">
    <w:nsid w:val="76F01BB0"/>
    <w:multiLevelType w:val="hybridMultilevel"/>
    <w:tmpl w:val="AF6EB81A"/>
    <w:lvl w:ilvl="0" w:tplc="4A08ABC2">
      <w:start w:val="1"/>
      <w:numFmt w:val="decimal"/>
      <w:lvlText w:val="%1)"/>
      <w:lvlJc w:val="left"/>
      <w:pPr>
        <w:ind w:left="1778" w:hanging="360"/>
      </w:pPr>
      <w:rPr>
        <w:rFonts w:hint="default"/>
      </w:rPr>
    </w:lvl>
    <w:lvl w:ilvl="1" w:tplc="E78C993E">
      <w:start w:val="1"/>
      <w:numFmt w:val="lowerLetter"/>
      <w:lvlText w:val="%2."/>
      <w:lvlJc w:val="left"/>
      <w:pPr>
        <w:ind w:left="2149" w:hanging="360"/>
      </w:pPr>
    </w:lvl>
    <w:lvl w:ilvl="2" w:tplc="4E7E9F8E">
      <w:start w:val="1"/>
      <w:numFmt w:val="lowerRoman"/>
      <w:lvlText w:val="%3."/>
      <w:lvlJc w:val="right"/>
      <w:pPr>
        <w:ind w:left="2869" w:hanging="180"/>
      </w:pPr>
    </w:lvl>
    <w:lvl w:ilvl="3" w:tplc="B1DCF4D2">
      <w:start w:val="1"/>
      <w:numFmt w:val="decimal"/>
      <w:lvlText w:val="%4."/>
      <w:lvlJc w:val="left"/>
      <w:pPr>
        <w:ind w:left="3589" w:hanging="360"/>
      </w:pPr>
    </w:lvl>
    <w:lvl w:ilvl="4" w:tplc="BA52559E">
      <w:start w:val="1"/>
      <w:numFmt w:val="lowerLetter"/>
      <w:lvlText w:val="%5."/>
      <w:lvlJc w:val="left"/>
      <w:pPr>
        <w:ind w:left="4309" w:hanging="360"/>
      </w:pPr>
    </w:lvl>
    <w:lvl w:ilvl="5" w:tplc="1E8E84F2">
      <w:start w:val="1"/>
      <w:numFmt w:val="lowerRoman"/>
      <w:lvlText w:val="%6."/>
      <w:lvlJc w:val="right"/>
      <w:pPr>
        <w:ind w:left="5029" w:hanging="180"/>
      </w:pPr>
    </w:lvl>
    <w:lvl w:ilvl="6" w:tplc="DC9AC122">
      <w:start w:val="1"/>
      <w:numFmt w:val="decimal"/>
      <w:lvlText w:val="%7."/>
      <w:lvlJc w:val="left"/>
      <w:pPr>
        <w:ind w:left="5749" w:hanging="360"/>
      </w:pPr>
    </w:lvl>
    <w:lvl w:ilvl="7" w:tplc="B022987A">
      <w:start w:val="1"/>
      <w:numFmt w:val="lowerLetter"/>
      <w:lvlText w:val="%8."/>
      <w:lvlJc w:val="left"/>
      <w:pPr>
        <w:ind w:left="6469" w:hanging="360"/>
      </w:pPr>
    </w:lvl>
    <w:lvl w:ilvl="8" w:tplc="F89C29E4">
      <w:start w:val="1"/>
      <w:numFmt w:val="lowerRoman"/>
      <w:lvlText w:val="%9."/>
      <w:lvlJc w:val="right"/>
      <w:pPr>
        <w:ind w:left="7189" w:hanging="180"/>
      </w:pPr>
    </w:lvl>
  </w:abstractNum>
  <w:abstractNum w:abstractNumId="35" w15:restartNumberingAfterBreak="0">
    <w:nsid w:val="78E95E22"/>
    <w:multiLevelType w:val="multilevel"/>
    <w:tmpl w:val="31E6B7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94779E3"/>
    <w:multiLevelType w:val="hybridMultilevel"/>
    <w:tmpl w:val="82789DDA"/>
    <w:lvl w:ilvl="0" w:tplc="4D4A9264">
      <w:start w:val="1"/>
      <w:numFmt w:val="decimal"/>
      <w:lvlText w:val="%1)"/>
      <w:lvlJc w:val="left"/>
      <w:pPr>
        <w:ind w:left="1080" w:hanging="360"/>
      </w:pPr>
      <w:rPr>
        <w:rFonts w:ascii="Times New Roman" w:hAnsi="Times New Roman" w:cs="Times New Roman" w:hint="default"/>
        <w:sz w:val="28"/>
      </w:rPr>
    </w:lvl>
    <w:lvl w:ilvl="1" w:tplc="83F4ABF6">
      <w:start w:val="1"/>
      <w:numFmt w:val="lowerLetter"/>
      <w:lvlText w:val="%2."/>
      <w:lvlJc w:val="left"/>
      <w:pPr>
        <w:ind w:left="1800" w:hanging="360"/>
      </w:pPr>
    </w:lvl>
    <w:lvl w:ilvl="2" w:tplc="91AE3422">
      <w:start w:val="1"/>
      <w:numFmt w:val="lowerRoman"/>
      <w:lvlText w:val="%3."/>
      <w:lvlJc w:val="right"/>
      <w:pPr>
        <w:ind w:left="2520" w:hanging="180"/>
      </w:pPr>
    </w:lvl>
    <w:lvl w:ilvl="3" w:tplc="8A1484AE">
      <w:start w:val="1"/>
      <w:numFmt w:val="decimal"/>
      <w:lvlText w:val="%4."/>
      <w:lvlJc w:val="left"/>
      <w:pPr>
        <w:ind w:left="3240" w:hanging="360"/>
      </w:pPr>
    </w:lvl>
    <w:lvl w:ilvl="4" w:tplc="99C0F18C">
      <w:start w:val="1"/>
      <w:numFmt w:val="lowerLetter"/>
      <w:lvlText w:val="%5."/>
      <w:lvlJc w:val="left"/>
      <w:pPr>
        <w:ind w:left="3960" w:hanging="360"/>
      </w:pPr>
    </w:lvl>
    <w:lvl w:ilvl="5" w:tplc="37A29CE8">
      <w:start w:val="1"/>
      <w:numFmt w:val="lowerRoman"/>
      <w:lvlText w:val="%6."/>
      <w:lvlJc w:val="right"/>
      <w:pPr>
        <w:ind w:left="4680" w:hanging="180"/>
      </w:pPr>
    </w:lvl>
    <w:lvl w:ilvl="6" w:tplc="F3828B9E">
      <w:start w:val="1"/>
      <w:numFmt w:val="decimal"/>
      <w:lvlText w:val="%7."/>
      <w:lvlJc w:val="left"/>
      <w:pPr>
        <w:ind w:left="5400" w:hanging="360"/>
      </w:pPr>
    </w:lvl>
    <w:lvl w:ilvl="7" w:tplc="A7702644">
      <w:start w:val="1"/>
      <w:numFmt w:val="lowerLetter"/>
      <w:lvlText w:val="%8."/>
      <w:lvlJc w:val="left"/>
      <w:pPr>
        <w:ind w:left="6120" w:hanging="360"/>
      </w:pPr>
    </w:lvl>
    <w:lvl w:ilvl="8" w:tplc="7850FFC6">
      <w:start w:val="1"/>
      <w:numFmt w:val="lowerRoman"/>
      <w:lvlText w:val="%9."/>
      <w:lvlJc w:val="right"/>
      <w:pPr>
        <w:ind w:left="6840" w:hanging="180"/>
      </w:pPr>
    </w:lvl>
  </w:abstractNum>
  <w:abstractNum w:abstractNumId="37" w15:restartNumberingAfterBreak="0">
    <w:nsid w:val="7ABF4FCB"/>
    <w:multiLevelType w:val="hybridMultilevel"/>
    <w:tmpl w:val="E06C2762"/>
    <w:lvl w:ilvl="0" w:tplc="0EFC5456">
      <w:start w:val="1"/>
      <w:numFmt w:val="decimal"/>
      <w:lvlText w:val="%1."/>
      <w:lvlJc w:val="left"/>
      <w:pPr>
        <w:ind w:left="1137" w:hanging="57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num>
  <w:num w:numId="2">
    <w:abstractNumId w:val="2"/>
  </w:num>
  <w:num w:numId="3">
    <w:abstractNumId w:val="13"/>
  </w:num>
  <w:num w:numId="4">
    <w:abstractNumId w:val="29"/>
  </w:num>
  <w:num w:numId="5">
    <w:abstractNumId w:val="23"/>
  </w:num>
  <w:num w:numId="6">
    <w:abstractNumId w:val="17"/>
  </w:num>
  <w:num w:numId="7">
    <w:abstractNumId w:val="31"/>
  </w:num>
  <w:num w:numId="8">
    <w:abstractNumId w:val="8"/>
  </w:num>
  <w:num w:numId="9">
    <w:abstractNumId w:val="6"/>
  </w:num>
  <w:num w:numId="10">
    <w:abstractNumId w:val="0"/>
  </w:num>
  <w:num w:numId="11">
    <w:abstractNumId w:val="9"/>
  </w:num>
  <w:num w:numId="12">
    <w:abstractNumId w:val="18"/>
  </w:num>
  <w:num w:numId="13">
    <w:abstractNumId w:val="35"/>
  </w:num>
  <w:num w:numId="14">
    <w:abstractNumId w:val="21"/>
  </w:num>
  <w:num w:numId="15">
    <w:abstractNumId w:val="32"/>
  </w:num>
  <w:num w:numId="16">
    <w:abstractNumId w:val="19"/>
  </w:num>
  <w:num w:numId="17">
    <w:abstractNumId w:val="22"/>
  </w:num>
  <w:num w:numId="18">
    <w:abstractNumId w:val="4"/>
  </w:num>
  <w:num w:numId="19">
    <w:abstractNumId w:val="12"/>
  </w:num>
  <w:num w:numId="20">
    <w:abstractNumId w:val="5"/>
  </w:num>
  <w:num w:numId="21">
    <w:abstractNumId w:val="33"/>
  </w:num>
  <w:num w:numId="22">
    <w:abstractNumId w:val="1"/>
  </w:num>
  <w:num w:numId="23">
    <w:abstractNumId w:val="34"/>
  </w:num>
  <w:num w:numId="24">
    <w:abstractNumId w:val="11"/>
  </w:num>
  <w:num w:numId="25">
    <w:abstractNumId w:val="10"/>
  </w:num>
  <w:num w:numId="26">
    <w:abstractNumId w:val="24"/>
  </w:num>
  <w:num w:numId="27">
    <w:abstractNumId w:val="7"/>
  </w:num>
  <w:num w:numId="28">
    <w:abstractNumId w:val="15"/>
  </w:num>
  <w:num w:numId="29">
    <w:abstractNumId w:val="3"/>
  </w:num>
  <w:num w:numId="30">
    <w:abstractNumId w:val="16"/>
  </w:num>
  <w:num w:numId="31">
    <w:abstractNumId w:val="20"/>
  </w:num>
  <w:num w:numId="32">
    <w:abstractNumId w:val="25"/>
  </w:num>
  <w:num w:numId="33">
    <w:abstractNumId w:val="26"/>
  </w:num>
  <w:num w:numId="34">
    <w:abstractNumId w:val="28"/>
  </w:num>
  <w:num w:numId="35">
    <w:abstractNumId w:val="30"/>
  </w:num>
  <w:num w:numId="36">
    <w:abstractNumId w:val="14"/>
  </w:num>
  <w:num w:numId="37">
    <w:abstractNumId w:val="3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C8"/>
    <w:rsid w:val="0000203F"/>
    <w:rsid w:val="000060F8"/>
    <w:rsid w:val="00032FE2"/>
    <w:rsid w:val="00075E4C"/>
    <w:rsid w:val="00136503"/>
    <w:rsid w:val="001702D9"/>
    <w:rsid w:val="001767E5"/>
    <w:rsid w:val="001D067E"/>
    <w:rsid w:val="001D5FBA"/>
    <w:rsid w:val="0025497A"/>
    <w:rsid w:val="002E5B4C"/>
    <w:rsid w:val="00333614"/>
    <w:rsid w:val="00360336"/>
    <w:rsid w:val="003E0BA2"/>
    <w:rsid w:val="004243CB"/>
    <w:rsid w:val="00482D44"/>
    <w:rsid w:val="004E798B"/>
    <w:rsid w:val="005F6F2E"/>
    <w:rsid w:val="00633B79"/>
    <w:rsid w:val="00656F67"/>
    <w:rsid w:val="00692AF4"/>
    <w:rsid w:val="006E5E11"/>
    <w:rsid w:val="0077157B"/>
    <w:rsid w:val="0078210E"/>
    <w:rsid w:val="007838C8"/>
    <w:rsid w:val="007F2DF9"/>
    <w:rsid w:val="00857FF9"/>
    <w:rsid w:val="008A031A"/>
    <w:rsid w:val="008C146F"/>
    <w:rsid w:val="008D157D"/>
    <w:rsid w:val="008E28C3"/>
    <w:rsid w:val="00916B67"/>
    <w:rsid w:val="009A5F70"/>
    <w:rsid w:val="00B73289"/>
    <w:rsid w:val="00B73D20"/>
    <w:rsid w:val="00BA0902"/>
    <w:rsid w:val="00BD2DC1"/>
    <w:rsid w:val="00C051EE"/>
    <w:rsid w:val="00C84CCA"/>
    <w:rsid w:val="00C94208"/>
    <w:rsid w:val="00CD5D0A"/>
    <w:rsid w:val="00D33577"/>
    <w:rsid w:val="00D403A5"/>
    <w:rsid w:val="00D50B23"/>
    <w:rsid w:val="00E51DC8"/>
    <w:rsid w:val="00E86338"/>
    <w:rsid w:val="00EA244E"/>
    <w:rsid w:val="00EF32E7"/>
    <w:rsid w:val="00F12CF5"/>
    <w:rsid w:val="00F4405B"/>
    <w:rsid w:val="00F471B3"/>
    <w:rsid w:val="00F63DAC"/>
    <w:rsid w:val="00F7510E"/>
    <w:rsid w:val="00F90D66"/>
    <w:rsid w:val="00F91F45"/>
    <w:rsid w:val="00F970F2"/>
    <w:rsid w:val="00FB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5EEA"/>
  <w15:chartTrackingRefBased/>
  <w15:docId w15:val="{4513D597-8985-4346-9500-283092C4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56F67"/>
    <w:pPr>
      <w:keepNext/>
      <w:keepLines/>
      <w:spacing w:before="240" w:after="0" w:line="240" w:lineRule="auto"/>
      <w:outlineLvl w:val="0"/>
    </w:pPr>
    <w:rPr>
      <w:rFonts w:ascii="Calibri Light" w:eastAsia="Arial" w:hAnsi="Calibri Light" w:cs="Times New Roman"/>
      <w:color w:val="2E74B5"/>
      <w:sz w:val="32"/>
      <w:szCs w:val="32"/>
      <w:lang w:eastAsia="ru-RU"/>
    </w:rPr>
  </w:style>
  <w:style w:type="paragraph" w:styleId="2">
    <w:name w:val="heading 2"/>
    <w:aliases w:val="1"/>
    <w:basedOn w:val="a"/>
    <w:next w:val="a"/>
    <w:link w:val="20"/>
    <w:uiPriority w:val="9"/>
    <w:unhideWhenUsed/>
    <w:qFormat/>
    <w:rsid w:val="00EF32E7"/>
    <w:pPr>
      <w:keepNext/>
      <w:keepLines/>
      <w:spacing w:before="40" w:after="0"/>
      <w:jc w:val="right"/>
      <w:outlineLvl w:val="1"/>
    </w:pPr>
    <w:rPr>
      <w:rFonts w:ascii="Times New Roman" w:eastAsiaTheme="majorEastAsia" w:hAnsi="Times New Roman" w:cstheme="majorBidi"/>
      <w:sz w:val="28"/>
      <w:szCs w:val="26"/>
    </w:rPr>
  </w:style>
  <w:style w:type="paragraph" w:styleId="3">
    <w:name w:val="heading 3"/>
    <w:basedOn w:val="a"/>
    <w:link w:val="30"/>
    <w:uiPriority w:val="9"/>
    <w:qFormat/>
    <w:rsid w:val="00633B79"/>
    <w:pPr>
      <w:spacing w:before="100" w:beforeAutospacing="1" w:after="100" w:afterAutospacing="1" w:line="240" w:lineRule="auto"/>
      <w:jc w:val="both"/>
      <w:outlineLvl w:val="2"/>
    </w:pPr>
    <w:rPr>
      <w:rFonts w:ascii="Times New Roman" w:eastAsia="Calibri" w:hAnsi="Times New Roman" w:cs="Times New Roman"/>
      <w:bCs/>
      <w:sz w:val="28"/>
      <w:szCs w:val="27"/>
      <w:lang w:eastAsia="ru-RU"/>
    </w:rPr>
  </w:style>
  <w:style w:type="paragraph" w:styleId="4">
    <w:name w:val="heading 4"/>
    <w:basedOn w:val="a"/>
    <w:next w:val="a"/>
    <w:link w:val="40"/>
    <w:uiPriority w:val="9"/>
    <w:unhideWhenUsed/>
    <w:qFormat/>
    <w:rsid w:val="00EA24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56F67"/>
    <w:pPr>
      <w:keepNext/>
      <w:keepLines/>
      <w:spacing w:before="40" w:after="0" w:line="240" w:lineRule="auto"/>
      <w:ind w:firstLine="709"/>
      <w:jc w:val="right"/>
      <w:outlineLvl w:val="4"/>
    </w:pPr>
    <w:rPr>
      <w:rFonts w:ascii="Times New Roman" w:eastAsia="Arial" w:hAnsi="Times New Roman" w:cs="Times New Roman"/>
      <w:sz w:val="28"/>
    </w:rPr>
  </w:style>
  <w:style w:type="paragraph" w:styleId="6">
    <w:name w:val="heading 6"/>
    <w:basedOn w:val="a"/>
    <w:next w:val="a"/>
    <w:link w:val="60"/>
    <w:uiPriority w:val="9"/>
    <w:unhideWhenUsed/>
    <w:rsid w:val="00656F67"/>
    <w:pPr>
      <w:keepNext/>
      <w:keepLines/>
      <w:spacing w:before="40" w:after="0" w:line="240" w:lineRule="auto"/>
      <w:ind w:firstLine="709"/>
      <w:jc w:val="both"/>
      <w:outlineLvl w:val="5"/>
    </w:pPr>
    <w:rPr>
      <w:rFonts w:ascii="Calibri Light" w:eastAsia="Arial" w:hAnsi="Calibri Light" w:cs="Times New Roman"/>
      <w:color w:val="1F4D78"/>
      <w:sz w:val="28"/>
    </w:rPr>
  </w:style>
  <w:style w:type="paragraph" w:styleId="7">
    <w:name w:val="heading 7"/>
    <w:basedOn w:val="a"/>
    <w:next w:val="a"/>
    <w:link w:val="70"/>
    <w:uiPriority w:val="9"/>
    <w:unhideWhenUsed/>
    <w:qFormat/>
    <w:rsid w:val="00656F67"/>
    <w:pPr>
      <w:keepNext/>
      <w:keepLines/>
      <w:spacing w:before="320" w:after="200" w:line="240" w:lineRule="auto"/>
      <w:ind w:firstLine="709"/>
      <w:jc w:val="both"/>
      <w:outlineLvl w:val="6"/>
    </w:pPr>
    <w:rPr>
      <w:rFonts w:ascii="Arial" w:eastAsia="Arial" w:hAnsi="Arial" w:cs="Arial"/>
      <w:b/>
      <w:bCs/>
      <w:i/>
      <w:iCs/>
    </w:rPr>
  </w:style>
  <w:style w:type="paragraph" w:styleId="8">
    <w:name w:val="heading 8"/>
    <w:basedOn w:val="a"/>
    <w:next w:val="a"/>
    <w:link w:val="80"/>
    <w:uiPriority w:val="9"/>
    <w:unhideWhenUsed/>
    <w:qFormat/>
    <w:rsid w:val="00656F67"/>
    <w:pPr>
      <w:keepNext/>
      <w:keepLines/>
      <w:spacing w:before="320" w:after="200" w:line="240" w:lineRule="auto"/>
      <w:ind w:firstLine="709"/>
      <w:jc w:val="both"/>
      <w:outlineLvl w:val="7"/>
    </w:pPr>
    <w:rPr>
      <w:rFonts w:ascii="Arial" w:eastAsia="Arial" w:hAnsi="Arial" w:cs="Arial"/>
      <w:i/>
      <w:iCs/>
    </w:rPr>
  </w:style>
  <w:style w:type="paragraph" w:styleId="9">
    <w:name w:val="heading 9"/>
    <w:basedOn w:val="a"/>
    <w:next w:val="a"/>
    <w:link w:val="90"/>
    <w:uiPriority w:val="9"/>
    <w:unhideWhenUsed/>
    <w:qFormat/>
    <w:rsid w:val="00656F67"/>
    <w:pPr>
      <w:keepNext/>
      <w:keepLines/>
      <w:spacing w:before="320" w:after="200" w:line="240" w:lineRule="auto"/>
      <w:ind w:firstLine="709"/>
      <w:jc w:val="both"/>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DC8"/>
    <w:pPr>
      <w:tabs>
        <w:tab w:val="center" w:pos="4677"/>
        <w:tab w:val="right" w:pos="9355"/>
      </w:tabs>
      <w:spacing w:after="0" w:line="240" w:lineRule="auto"/>
      <w:ind w:firstLine="709"/>
      <w:jc w:val="both"/>
    </w:pPr>
    <w:rPr>
      <w:rFonts w:ascii="Times New Roman" w:hAnsi="Times New Roman"/>
      <w:sz w:val="28"/>
    </w:rPr>
  </w:style>
  <w:style w:type="character" w:customStyle="1" w:styleId="a5">
    <w:name w:val="Верхний колонтитул Знак"/>
    <w:basedOn w:val="a0"/>
    <w:link w:val="a4"/>
    <w:uiPriority w:val="99"/>
    <w:rsid w:val="00E51DC8"/>
    <w:rPr>
      <w:rFonts w:ascii="Times New Roman" w:hAnsi="Times New Roman"/>
      <w:sz w:val="28"/>
    </w:rPr>
  </w:style>
  <w:style w:type="paragraph" w:styleId="a6">
    <w:name w:val="footnote text"/>
    <w:basedOn w:val="a"/>
    <w:link w:val="a7"/>
    <w:uiPriority w:val="99"/>
    <w:unhideWhenUsed/>
    <w:rsid w:val="00333614"/>
    <w:rPr>
      <w:rFonts w:ascii="Calibri" w:eastAsia="Calibri" w:hAnsi="Calibri" w:cs="Times New Roman"/>
      <w:sz w:val="20"/>
      <w:szCs w:val="20"/>
    </w:rPr>
  </w:style>
  <w:style w:type="character" w:customStyle="1" w:styleId="a7">
    <w:name w:val="Текст сноски Знак"/>
    <w:basedOn w:val="a0"/>
    <w:link w:val="a6"/>
    <w:uiPriority w:val="99"/>
    <w:rsid w:val="00333614"/>
    <w:rPr>
      <w:rFonts w:ascii="Calibri" w:eastAsia="Calibri" w:hAnsi="Calibri" w:cs="Times New Roman"/>
      <w:sz w:val="20"/>
      <w:szCs w:val="20"/>
    </w:rPr>
  </w:style>
  <w:style w:type="character" w:styleId="a8">
    <w:name w:val="footnote reference"/>
    <w:uiPriority w:val="99"/>
    <w:unhideWhenUsed/>
    <w:rsid w:val="00333614"/>
    <w:rPr>
      <w:vertAlign w:val="superscript"/>
    </w:rPr>
  </w:style>
  <w:style w:type="paragraph" w:styleId="a9">
    <w:name w:val="List Paragraph"/>
    <w:basedOn w:val="a"/>
    <w:uiPriority w:val="34"/>
    <w:qFormat/>
    <w:rsid w:val="00333614"/>
    <w:pPr>
      <w:ind w:left="720"/>
      <w:contextualSpacing/>
    </w:pPr>
  </w:style>
  <w:style w:type="paragraph" w:styleId="aa">
    <w:name w:val="footer"/>
    <w:basedOn w:val="a"/>
    <w:link w:val="ab"/>
    <w:uiPriority w:val="99"/>
    <w:unhideWhenUsed/>
    <w:rsid w:val="00F471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1B3"/>
  </w:style>
  <w:style w:type="paragraph" w:styleId="ac">
    <w:name w:val="Balloon Text"/>
    <w:basedOn w:val="a"/>
    <w:link w:val="ad"/>
    <w:uiPriority w:val="99"/>
    <w:semiHidden/>
    <w:unhideWhenUsed/>
    <w:rsid w:val="00D3357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33577"/>
    <w:rPr>
      <w:rFonts w:ascii="Segoe UI" w:hAnsi="Segoe UI" w:cs="Segoe UI"/>
      <w:sz w:val="18"/>
      <w:szCs w:val="18"/>
    </w:rPr>
  </w:style>
  <w:style w:type="character" w:customStyle="1" w:styleId="30">
    <w:name w:val="Заголовок 3 Знак"/>
    <w:basedOn w:val="a0"/>
    <w:link w:val="3"/>
    <w:uiPriority w:val="9"/>
    <w:rsid w:val="00633B79"/>
    <w:rPr>
      <w:rFonts w:ascii="Times New Roman" w:eastAsia="Calibri" w:hAnsi="Times New Roman" w:cs="Times New Roman"/>
      <w:bCs/>
      <w:sz w:val="28"/>
      <w:szCs w:val="27"/>
      <w:lang w:eastAsia="ru-RU"/>
    </w:rPr>
  </w:style>
  <w:style w:type="paragraph" w:customStyle="1" w:styleId="ConsPlusNormal">
    <w:name w:val="ConsPlusNormal"/>
    <w:rsid w:val="00032FE2"/>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8">
    <w:name w:val="Font Style28"/>
    <w:uiPriority w:val="99"/>
    <w:rsid w:val="00032FE2"/>
    <w:rPr>
      <w:rFonts w:ascii="Times New Roman" w:hAnsi="Times New Roman"/>
      <w:sz w:val="28"/>
    </w:rPr>
  </w:style>
  <w:style w:type="character" w:customStyle="1" w:styleId="ae">
    <w:name w:val="Основной текст_"/>
    <w:link w:val="31"/>
    <w:rsid w:val="00032FE2"/>
    <w:rPr>
      <w:spacing w:val="4"/>
      <w:sz w:val="25"/>
      <w:szCs w:val="25"/>
      <w:shd w:val="clear" w:color="auto" w:fill="FFFFFF"/>
    </w:rPr>
  </w:style>
  <w:style w:type="paragraph" w:customStyle="1" w:styleId="31">
    <w:name w:val="Основной текст3"/>
    <w:basedOn w:val="a"/>
    <w:link w:val="ae"/>
    <w:rsid w:val="00032FE2"/>
    <w:pPr>
      <w:widowControl w:val="0"/>
      <w:shd w:val="clear" w:color="auto" w:fill="FFFFFF"/>
      <w:spacing w:before="240" w:after="0" w:line="322" w:lineRule="exact"/>
      <w:ind w:hanging="700"/>
      <w:jc w:val="both"/>
    </w:pPr>
    <w:rPr>
      <w:spacing w:val="4"/>
      <w:sz w:val="25"/>
      <w:szCs w:val="25"/>
    </w:rPr>
  </w:style>
  <w:style w:type="paragraph" w:styleId="32">
    <w:name w:val="Body Text Indent 3"/>
    <w:basedOn w:val="a"/>
    <w:link w:val="33"/>
    <w:uiPriority w:val="99"/>
    <w:unhideWhenUsed/>
    <w:rsid w:val="004243C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4243CB"/>
    <w:rPr>
      <w:rFonts w:ascii="Times New Roman" w:eastAsia="Times New Roman" w:hAnsi="Times New Roman" w:cs="Times New Roman"/>
      <w:sz w:val="16"/>
      <w:szCs w:val="16"/>
      <w:lang w:eastAsia="ru-RU"/>
    </w:rPr>
  </w:style>
  <w:style w:type="character" w:customStyle="1" w:styleId="af">
    <w:name w:val="Гипертекстовая ссылка"/>
    <w:basedOn w:val="a0"/>
    <w:uiPriority w:val="99"/>
    <w:rsid w:val="00EA244E"/>
    <w:rPr>
      <w:color w:val="106BBE"/>
    </w:rPr>
  </w:style>
  <w:style w:type="character" w:customStyle="1" w:styleId="af0">
    <w:name w:val="Цветовое выделение"/>
    <w:uiPriority w:val="99"/>
    <w:rsid w:val="00EA244E"/>
    <w:rPr>
      <w:b/>
      <w:color w:val="26282F"/>
    </w:rPr>
  </w:style>
  <w:style w:type="character" w:customStyle="1" w:styleId="20">
    <w:name w:val="Заголовок 2 Знак"/>
    <w:aliases w:val="1 Знак"/>
    <w:basedOn w:val="a0"/>
    <w:link w:val="2"/>
    <w:uiPriority w:val="9"/>
    <w:rsid w:val="00EF32E7"/>
    <w:rPr>
      <w:rFonts w:ascii="Times New Roman" w:eastAsiaTheme="majorEastAsia" w:hAnsi="Times New Roman" w:cstheme="majorBidi"/>
      <w:sz w:val="28"/>
      <w:szCs w:val="26"/>
    </w:rPr>
  </w:style>
  <w:style w:type="character" w:customStyle="1" w:styleId="40">
    <w:name w:val="Заголовок 4 Знак"/>
    <w:basedOn w:val="a0"/>
    <w:link w:val="4"/>
    <w:uiPriority w:val="9"/>
    <w:rsid w:val="00EA244E"/>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9"/>
    <w:rsid w:val="00656F67"/>
    <w:rPr>
      <w:rFonts w:ascii="Calibri Light" w:eastAsia="Arial" w:hAnsi="Calibri Light" w:cs="Times New Roman"/>
      <w:color w:val="2E74B5"/>
      <w:sz w:val="32"/>
      <w:szCs w:val="32"/>
      <w:lang w:eastAsia="ru-RU"/>
    </w:rPr>
  </w:style>
  <w:style w:type="character" w:customStyle="1" w:styleId="50">
    <w:name w:val="Заголовок 5 Знак"/>
    <w:basedOn w:val="a0"/>
    <w:link w:val="5"/>
    <w:uiPriority w:val="9"/>
    <w:rsid w:val="00656F67"/>
    <w:rPr>
      <w:rFonts w:ascii="Times New Roman" w:eastAsia="Arial" w:hAnsi="Times New Roman" w:cs="Times New Roman"/>
      <w:sz w:val="28"/>
    </w:rPr>
  </w:style>
  <w:style w:type="character" w:customStyle="1" w:styleId="60">
    <w:name w:val="Заголовок 6 Знак"/>
    <w:basedOn w:val="a0"/>
    <w:link w:val="6"/>
    <w:uiPriority w:val="9"/>
    <w:rsid w:val="00656F67"/>
    <w:rPr>
      <w:rFonts w:ascii="Calibri Light" w:eastAsia="Arial" w:hAnsi="Calibri Light" w:cs="Times New Roman"/>
      <w:color w:val="1F4D78"/>
      <w:sz w:val="28"/>
    </w:rPr>
  </w:style>
  <w:style w:type="character" w:customStyle="1" w:styleId="70">
    <w:name w:val="Заголовок 7 Знак"/>
    <w:basedOn w:val="a0"/>
    <w:link w:val="7"/>
    <w:uiPriority w:val="9"/>
    <w:rsid w:val="00656F67"/>
    <w:rPr>
      <w:rFonts w:ascii="Arial" w:eastAsia="Arial" w:hAnsi="Arial" w:cs="Arial"/>
      <w:b/>
      <w:bCs/>
      <w:i/>
      <w:iCs/>
    </w:rPr>
  </w:style>
  <w:style w:type="character" w:customStyle="1" w:styleId="80">
    <w:name w:val="Заголовок 8 Знак"/>
    <w:basedOn w:val="a0"/>
    <w:link w:val="8"/>
    <w:uiPriority w:val="9"/>
    <w:rsid w:val="00656F67"/>
    <w:rPr>
      <w:rFonts w:ascii="Arial" w:eastAsia="Arial" w:hAnsi="Arial" w:cs="Arial"/>
      <w:i/>
      <w:iCs/>
    </w:rPr>
  </w:style>
  <w:style w:type="character" w:customStyle="1" w:styleId="90">
    <w:name w:val="Заголовок 9 Знак"/>
    <w:basedOn w:val="a0"/>
    <w:link w:val="9"/>
    <w:uiPriority w:val="9"/>
    <w:rsid w:val="00656F67"/>
    <w:rPr>
      <w:rFonts w:ascii="Arial" w:eastAsia="Arial" w:hAnsi="Arial" w:cs="Arial"/>
      <w:i/>
      <w:iCs/>
      <w:sz w:val="21"/>
      <w:szCs w:val="21"/>
    </w:rPr>
  </w:style>
  <w:style w:type="numbering" w:customStyle="1" w:styleId="11">
    <w:name w:val="Нет списка1"/>
    <w:next w:val="a2"/>
    <w:uiPriority w:val="99"/>
    <w:semiHidden/>
    <w:unhideWhenUsed/>
    <w:rsid w:val="00656F67"/>
  </w:style>
  <w:style w:type="character" w:customStyle="1" w:styleId="Heading1Char">
    <w:name w:val="Heading 1 Char"/>
    <w:uiPriority w:val="9"/>
    <w:rsid w:val="00656F67"/>
    <w:rPr>
      <w:rFonts w:ascii="Arial" w:eastAsia="Arial" w:hAnsi="Arial" w:cs="Arial"/>
      <w:sz w:val="40"/>
      <w:szCs w:val="40"/>
    </w:rPr>
  </w:style>
  <w:style w:type="character" w:customStyle="1" w:styleId="Heading2Char">
    <w:name w:val="Heading 2 Char"/>
    <w:uiPriority w:val="9"/>
    <w:rsid w:val="00656F67"/>
    <w:rPr>
      <w:rFonts w:ascii="Arial" w:eastAsia="Arial" w:hAnsi="Arial" w:cs="Arial"/>
      <w:sz w:val="34"/>
    </w:rPr>
  </w:style>
  <w:style w:type="character" w:customStyle="1" w:styleId="Heading3Char">
    <w:name w:val="Heading 3 Char"/>
    <w:uiPriority w:val="9"/>
    <w:rsid w:val="00656F67"/>
    <w:rPr>
      <w:rFonts w:ascii="Arial" w:eastAsia="Arial" w:hAnsi="Arial" w:cs="Arial"/>
      <w:sz w:val="30"/>
      <w:szCs w:val="30"/>
    </w:rPr>
  </w:style>
  <w:style w:type="character" w:customStyle="1" w:styleId="Heading4Char">
    <w:name w:val="Heading 4 Char"/>
    <w:uiPriority w:val="9"/>
    <w:rsid w:val="00656F67"/>
    <w:rPr>
      <w:rFonts w:ascii="Arial" w:eastAsia="Arial" w:hAnsi="Arial" w:cs="Arial"/>
      <w:b/>
      <w:bCs/>
      <w:sz w:val="26"/>
      <w:szCs w:val="26"/>
    </w:rPr>
  </w:style>
  <w:style w:type="character" w:customStyle="1" w:styleId="Heading5Char">
    <w:name w:val="Heading 5 Char"/>
    <w:uiPriority w:val="9"/>
    <w:rsid w:val="00656F67"/>
    <w:rPr>
      <w:rFonts w:ascii="Arial" w:eastAsia="Arial" w:hAnsi="Arial" w:cs="Arial"/>
      <w:b/>
      <w:bCs/>
      <w:sz w:val="24"/>
      <w:szCs w:val="24"/>
    </w:rPr>
  </w:style>
  <w:style w:type="character" w:customStyle="1" w:styleId="Heading6Char">
    <w:name w:val="Heading 6 Char"/>
    <w:uiPriority w:val="9"/>
    <w:rsid w:val="00656F67"/>
    <w:rPr>
      <w:rFonts w:ascii="Arial" w:eastAsia="Arial" w:hAnsi="Arial" w:cs="Arial"/>
      <w:b/>
      <w:bCs/>
      <w:sz w:val="22"/>
      <w:szCs w:val="22"/>
    </w:rPr>
  </w:style>
  <w:style w:type="character" w:customStyle="1" w:styleId="TitleChar">
    <w:name w:val="Title Char"/>
    <w:uiPriority w:val="10"/>
    <w:rsid w:val="00656F67"/>
    <w:rPr>
      <w:sz w:val="48"/>
      <w:szCs w:val="48"/>
    </w:rPr>
  </w:style>
  <w:style w:type="character" w:customStyle="1" w:styleId="SubtitleChar">
    <w:name w:val="Subtitle Char"/>
    <w:uiPriority w:val="11"/>
    <w:rsid w:val="00656F67"/>
    <w:rPr>
      <w:sz w:val="24"/>
      <w:szCs w:val="24"/>
    </w:rPr>
  </w:style>
  <w:style w:type="paragraph" w:styleId="21">
    <w:name w:val="Quote"/>
    <w:basedOn w:val="a"/>
    <w:next w:val="a"/>
    <w:link w:val="22"/>
    <w:uiPriority w:val="29"/>
    <w:qFormat/>
    <w:rsid w:val="00656F67"/>
    <w:pPr>
      <w:spacing w:after="0" w:line="240" w:lineRule="auto"/>
      <w:ind w:left="720" w:right="720" w:firstLine="709"/>
      <w:jc w:val="both"/>
    </w:pPr>
    <w:rPr>
      <w:rFonts w:ascii="Times New Roman" w:eastAsia="Calibri" w:hAnsi="Times New Roman" w:cs="Times New Roman"/>
      <w:i/>
      <w:sz w:val="28"/>
    </w:rPr>
  </w:style>
  <w:style w:type="character" w:customStyle="1" w:styleId="22">
    <w:name w:val="Цитата 2 Знак"/>
    <w:basedOn w:val="a0"/>
    <w:link w:val="21"/>
    <w:uiPriority w:val="29"/>
    <w:rsid w:val="00656F67"/>
    <w:rPr>
      <w:rFonts w:ascii="Times New Roman" w:eastAsia="Calibri" w:hAnsi="Times New Roman" w:cs="Times New Roman"/>
      <w:i/>
      <w:sz w:val="28"/>
    </w:rPr>
  </w:style>
  <w:style w:type="paragraph" w:styleId="af1">
    <w:name w:val="Intense Quote"/>
    <w:basedOn w:val="a"/>
    <w:next w:val="a"/>
    <w:link w:val="af2"/>
    <w:uiPriority w:val="30"/>
    <w:qFormat/>
    <w:rsid w:val="00656F67"/>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firstLine="709"/>
      <w:jc w:val="both"/>
    </w:pPr>
    <w:rPr>
      <w:rFonts w:ascii="Times New Roman" w:eastAsia="Calibri" w:hAnsi="Times New Roman" w:cs="Times New Roman"/>
      <w:i/>
      <w:sz w:val="28"/>
    </w:rPr>
  </w:style>
  <w:style w:type="character" w:customStyle="1" w:styleId="af2">
    <w:name w:val="Выделенная цитата Знак"/>
    <w:basedOn w:val="a0"/>
    <w:link w:val="af1"/>
    <w:uiPriority w:val="30"/>
    <w:rsid w:val="00656F67"/>
    <w:rPr>
      <w:rFonts w:ascii="Times New Roman" w:eastAsia="Calibri" w:hAnsi="Times New Roman" w:cs="Times New Roman"/>
      <w:i/>
      <w:sz w:val="28"/>
      <w:shd w:val="clear" w:color="auto" w:fill="F2F2F2"/>
    </w:rPr>
  </w:style>
  <w:style w:type="character" w:customStyle="1" w:styleId="FooterChar">
    <w:name w:val="Footer Char"/>
    <w:basedOn w:val="a0"/>
    <w:uiPriority w:val="99"/>
    <w:rsid w:val="00656F67"/>
  </w:style>
  <w:style w:type="paragraph" w:styleId="af3">
    <w:name w:val="caption"/>
    <w:basedOn w:val="a"/>
    <w:next w:val="a"/>
    <w:uiPriority w:val="35"/>
    <w:semiHidden/>
    <w:unhideWhenUsed/>
    <w:qFormat/>
    <w:rsid w:val="00656F67"/>
    <w:pPr>
      <w:spacing w:after="0" w:line="276" w:lineRule="auto"/>
      <w:ind w:firstLine="709"/>
      <w:jc w:val="both"/>
    </w:pPr>
    <w:rPr>
      <w:rFonts w:ascii="Times New Roman" w:eastAsia="Calibri" w:hAnsi="Times New Roman" w:cs="Times New Roman"/>
      <w:b/>
      <w:bCs/>
      <w:color w:val="5B9BD5"/>
      <w:sz w:val="18"/>
      <w:szCs w:val="18"/>
    </w:rPr>
  </w:style>
  <w:style w:type="table" w:customStyle="1" w:styleId="TableGridLight">
    <w:name w:val="Table Grid Light"/>
    <w:basedOn w:val="a1"/>
    <w:uiPriority w:val="59"/>
    <w:rsid w:val="00656F67"/>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2">
    <w:name w:val="Plain Table 1"/>
    <w:basedOn w:val="a1"/>
    <w:uiPriority w:val="59"/>
    <w:rsid w:val="00656F67"/>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656F67"/>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4">
    <w:name w:val="Plain Table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styleId="-7">
    <w:name w:val="Grid Table 7 Colorful"/>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656F6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656F6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4">
    <w:name w:val="endnote text"/>
    <w:basedOn w:val="a"/>
    <w:link w:val="af5"/>
    <w:uiPriority w:val="99"/>
    <w:semiHidden/>
    <w:unhideWhenUsed/>
    <w:rsid w:val="00656F67"/>
    <w:pPr>
      <w:spacing w:after="0" w:line="240" w:lineRule="auto"/>
      <w:ind w:firstLine="709"/>
      <w:jc w:val="both"/>
    </w:pPr>
    <w:rPr>
      <w:rFonts w:ascii="Times New Roman" w:eastAsia="Calibri" w:hAnsi="Times New Roman" w:cs="Times New Roman"/>
      <w:sz w:val="20"/>
    </w:rPr>
  </w:style>
  <w:style w:type="character" w:customStyle="1" w:styleId="af5">
    <w:name w:val="Текст концевой сноски Знак"/>
    <w:basedOn w:val="a0"/>
    <w:link w:val="af4"/>
    <w:uiPriority w:val="99"/>
    <w:semiHidden/>
    <w:rsid w:val="00656F67"/>
    <w:rPr>
      <w:rFonts w:ascii="Times New Roman" w:eastAsia="Calibri" w:hAnsi="Times New Roman" w:cs="Times New Roman"/>
      <w:sz w:val="20"/>
    </w:rPr>
  </w:style>
  <w:style w:type="character" w:styleId="af6">
    <w:name w:val="endnote reference"/>
    <w:uiPriority w:val="99"/>
    <w:semiHidden/>
    <w:unhideWhenUsed/>
    <w:rsid w:val="00656F67"/>
    <w:rPr>
      <w:vertAlign w:val="superscript"/>
    </w:rPr>
  </w:style>
  <w:style w:type="paragraph" w:styleId="13">
    <w:name w:val="toc 1"/>
    <w:basedOn w:val="a"/>
    <w:next w:val="a"/>
    <w:uiPriority w:val="39"/>
    <w:unhideWhenUsed/>
    <w:rsid w:val="00656F67"/>
    <w:pPr>
      <w:spacing w:after="57" w:line="240" w:lineRule="auto"/>
      <w:jc w:val="both"/>
    </w:pPr>
    <w:rPr>
      <w:rFonts w:ascii="Times New Roman" w:eastAsia="Calibri" w:hAnsi="Times New Roman" w:cs="Times New Roman"/>
      <w:sz w:val="28"/>
    </w:rPr>
  </w:style>
  <w:style w:type="paragraph" w:styleId="24">
    <w:name w:val="toc 2"/>
    <w:basedOn w:val="a"/>
    <w:next w:val="a"/>
    <w:uiPriority w:val="39"/>
    <w:unhideWhenUsed/>
    <w:rsid w:val="00656F67"/>
    <w:pPr>
      <w:spacing w:after="57" w:line="240" w:lineRule="auto"/>
      <w:ind w:left="283"/>
      <w:jc w:val="both"/>
    </w:pPr>
    <w:rPr>
      <w:rFonts w:ascii="Times New Roman" w:eastAsia="Calibri" w:hAnsi="Times New Roman" w:cs="Times New Roman"/>
      <w:sz w:val="28"/>
    </w:rPr>
  </w:style>
  <w:style w:type="paragraph" w:styleId="35">
    <w:name w:val="toc 3"/>
    <w:basedOn w:val="a"/>
    <w:next w:val="a"/>
    <w:uiPriority w:val="39"/>
    <w:unhideWhenUsed/>
    <w:rsid w:val="00656F67"/>
    <w:pPr>
      <w:spacing w:after="57" w:line="240" w:lineRule="auto"/>
      <w:ind w:left="567"/>
      <w:jc w:val="both"/>
    </w:pPr>
    <w:rPr>
      <w:rFonts w:ascii="Times New Roman" w:eastAsia="Calibri" w:hAnsi="Times New Roman" w:cs="Times New Roman"/>
      <w:sz w:val="28"/>
    </w:rPr>
  </w:style>
  <w:style w:type="paragraph" w:styleId="42">
    <w:name w:val="toc 4"/>
    <w:basedOn w:val="a"/>
    <w:next w:val="a"/>
    <w:uiPriority w:val="39"/>
    <w:unhideWhenUsed/>
    <w:rsid w:val="00656F67"/>
    <w:pPr>
      <w:spacing w:after="57" w:line="240" w:lineRule="auto"/>
      <w:ind w:left="850"/>
      <w:jc w:val="both"/>
    </w:pPr>
    <w:rPr>
      <w:rFonts w:ascii="Times New Roman" w:eastAsia="Calibri" w:hAnsi="Times New Roman" w:cs="Times New Roman"/>
      <w:sz w:val="28"/>
    </w:rPr>
  </w:style>
  <w:style w:type="paragraph" w:styleId="52">
    <w:name w:val="toc 5"/>
    <w:basedOn w:val="a"/>
    <w:next w:val="a"/>
    <w:uiPriority w:val="39"/>
    <w:unhideWhenUsed/>
    <w:rsid w:val="00656F67"/>
    <w:pPr>
      <w:spacing w:after="57" w:line="240" w:lineRule="auto"/>
      <w:ind w:left="1134"/>
      <w:jc w:val="both"/>
    </w:pPr>
    <w:rPr>
      <w:rFonts w:ascii="Times New Roman" w:eastAsia="Calibri" w:hAnsi="Times New Roman" w:cs="Times New Roman"/>
      <w:sz w:val="28"/>
    </w:rPr>
  </w:style>
  <w:style w:type="paragraph" w:styleId="61">
    <w:name w:val="toc 6"/>
    <w:basedOn w:val="a"/>
    <w:next w:val="a"/>
    <w:uiPriority w:val="39"/>
    <w:unhideWhenUsed/>
    <w:rsid w:val="00656F67"/>
    <w:pPr>
      <w:spacing w:after="57" w:line="240" w:lineRule="auto"/>
      <w:ind w:left="1417"/>
      <w:jc w:val="both"/>
    </w:pPr>
    <w:rPr>
      <w:rFonts w:ascii="Times New Roman" w:eastAsia="Calibri" w:hAnsi="Times New Roman" w:cs="Times New Roman"/>
      <w:sz w:val="28"/>
    </w:rPr>
  </w:style>
  <w:style w:type="paragraph" w:styleId="71">
    <w:name w:val="toc 7"/>
    <w:basedOn w:val="a"/>
    <w:next w:val="a"/>
    <w:uiPriority w:val="39"/>
    <w:unhideWhenUsed/>
    <w:rsid w:val="00656F67"/>
    <w:pPr>
      <w:spacing w:after="57" w:line="240" w:lineRule="auto"/>
      <w:ind w:left="1701"/>
      <w:jc w:val="both"/>
    </w:pPr>
    <w:rPr>
      <w:rFonts w:ascii="Times New Roman" w:eastAsia="Calibri" w:hAnsi="Times New Roman" w:cs="Times New Roman"/>
      <w:sz w:val="28"/>
    </w:rPr>
  </w:style>
  <w:style w:type="paragraph" w:styleId="81">
    <w:name w:val="toc 8"/>
    <w:basedOn w:val="a"/>
    <w:next w:val="a"/>
    <w:uiPriority w:val="39"/>
    <w:unhideWhenUsed/>
    <w:rsid w:val="00656F67"/>
    <w:pPr>
      <w:spacing w:after="57" w:line="240" w:lineRule="auto"/>
      <w:ind w:left="1984"/>
      <w:jc w:val="both"/>
    </w:pPr>
    <w:rPr>
      <w:rFonts w:ascii="Times New Roman" w:eastAsia="Calibri" w:hAnsi="Times New Roman" w:cs="Times New Roman"/>
      <w:sz w:val="28"/>
    </w:rPr>
  </w:style>
  <w:style w:type="paragraph" w:styleId="91">
    <w:name w:val="toc 9"/>
    <w:basedOn w:val="a"/>
    <w:next w:val="a"/>
    <w:uiPriority w:val="39"/>
    <w:unhideWhenUsed/>
    <w:rsid w:val="00656F67"/>
    <w:pPr>
      <w:spacing w:after="57" w:line="240" w:lineRule="auto"/>
      <w:ind w:left="2268"/>
      <w:jc w:val="both"/>
    </w:pPr>
    <w:rPr>
      <w:rFonts w:ascii="Times New Roman" w:eastAsia="Calibri" w:hAnsi="Times New Roman" w:cs="Times New Roman"/>
      <w:sz w:val="28"/>
    </w:rPr>
  </w:style>
  <w:style w:type="paragraph" w:styleId="af7">
    <w:name w:val="TOC Heading"/>
    <w:uiPriority w:val="39"/>
    <w:unhideWhenUsed/>
    <w:rsid w:val="00656F67"/>
    <w:rPr>
      <w:rFonts w:ascii="Calibri" w:eastAsia="Calibri" w:hAnsi="Calibri" w:cs="Times New Roman"/>
    </w:rPr>
  </w:style>
  <w:style w:type="paragraph" w:styleId="af8">
    <w:name w:val="table of figures"/>
    <w:basedOn w:val="a"/>
    <w:next w:val="a"/>
    <w:uiPriority w:val="99"/>
    <w:unhideWhenUsed/>
    <w:rsid w:val="00656F67"/>
    <w:pPr>
      <w:spacing w:after="0" w:line="240" w:lineRule="auto"/>
      <w:ind w:firstLine="709"/>
      <w:jc w:val="both"/>
    </w:pPr>
    <w:rPr>
      <w:rFonts w:ascii="Times New Roman" w:eastAsia="Calibri" w:hAnsi="Times New Roman" w:cs="Times New Roman"/>
      <w:sz w:val="28"/>
    </w:rPr>
  </w:style>
  <w:style w:type="paragraph" w:styleId="af9">
    <w:name w:val="Subtitle"/>
    <w:basedOn w:val="a"/>
    <w:next w:val="a"/>
    <w:link w:val="afa"/>
    <w:uiPriority w:val="11"/>
    <w:qFormat/>
    <w:rsid w:val="00656F67"/>
    <w:pPr>
      <w:numPr>
        <w:ilvl w:val="1"/>
      </w:numPr>
      <w:spacing w:after="0" w:line="240" w:lineRule="auto"/>
      <w:ind w:firstLine="709"/>
      <w:jc w:val="both"/>
    </w:pPr>
    <w:rPr>
      <w:rFonts w:ascii="Times New Roman" w:eastAsia="Arial" w:hAnsi="Times New Roman" w:cs="Times New Roman"/>
      <w:sz w:val="28"/>
    </w:rPr>
  </w:style>
  <w:style w:type="character" w:customStyle="1" w:styleId="afa">
    <w:name w:val="Подзаголовок Знак"/>
    <w:basedOn w:val="a0"/>
    <w:link w:val="af9"/>
    <w:uiPriority w:val="11"/>
    <w:rsid w:val="00656F67"/>
    <w:rPr>
      <w:rFonts w:ascii="Times New Roman" w:eastAsia="Arial" w:hAnsi="Times New Roman" w:cs="Times New Roman"/>
      <w:sz w:val="28"/>
    </w:rPr>
  </w:style>
  <w:style w:type="paragraph" w:styleId="afb">
    <w:name w:val="No Spacing"/>
    <w:uiPriority w:val="1"/>
    <w:qFormat/>
    <w:rsid w:val="00656F67"/>
    <w:pPr>
      <w:spacing w:after="0" w:line="240" w:lineRule="auto"/>
      <w:ind w:firstLine="709"/>
      <w:jc w:val="both"/>
    </w:pPr>
    <w:rPr>
      <w:rFonts w:ascii="Times New Roman" w:eastAsia="Calibri" w:hAnsi="Times New Roman" w:cs="Times New Roman"/>
      <w:sz w:val="28"/>
    </w:rPr>
  </w:style>
  <w:style w:type="paragraph" w:styleId="afc">
    <w:name w:val="annotation text"/>
    <w:basedOn w:val="a"/>
    <w:link w:val="afd"/>
    <w:uiPriority w:val="99"/>
    <w:unhideWhenUsed/>
    <w:rsid w:val="00656F67"/>
    <w:pPr>
      <w:widowControl w:val="0"/>
      <w:spacing w:after="0" w:line="240" w:lineRule="auto"/>
      <w:ind w:firstLine="720"/>
      <w:jc w:val="both"/>
    </w:pPr>
    <w:rPr>
      <w:rFonts w:ascii="Arial" w:eastAsia="Arial" w:hAnsi="Arial" w:cs="Arial"/>
      <w:sz w:val="20"/>
      <w:szCs w:val="20"/>
      <w:lang w:eastAsia="ru-RU"/>
    </w:rPr>
  </w:style>
  <w:style w:type="character" w:customStyle="1" w:styleId="afd">
    <w:name w:val="Текст примечания Знак"/>
    <w:basedOn w:val="a0"/>
    <w:link w:val="afc"/>
    <w:uiPriority w:val="99"/>
    <w:rsid w:val="00656F67"/>
    <w:rPr>
      <w:rFonts w:ascii="Arial" w:eastAsia="Arial" w:hAnsi="Arial" w:cs="Arial"/>
      <w:sz w:val="20"/>
      <w:szCs w:val="20"/>
      <w:lang w:eastAsia="ru-RU"/>
    </w:rPr>
  </w:style>
  <w:style w:type="paragraph" w:customStyle="1" w:styleId="afe">
    <w:name w:val="Комментарий"/>
    <w:basedOn w:val="a"/>
    <w:next w:val="a"/>
    <w:uiPriority w:val="99"/>
    <w:rsid w:val="00656F67"/>
    <w:pPr>
      <w:spacing w:before="75" w:after="0" w:line="240" w:lineRule="auto"/>
      <w:ind w:left="170" w:firstLine="709"/>
      <w:jc w:val="both"/>
    </w:pPr>
    <w:rPr>
      <w:rFonts w:ascii="Arial" w:eastAsia="Calibri"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656F67"/>
    <w:rPr>
      <w:i/>
      <w:iCs/>
    </w:rPr>
  </w:style>
  <w:style w:type="character" w:styleId="aff0">
    <w:name w:val="annotation reference"/>
    <w:uiPriority w:val="99"/>
    <w:unhideWhenUsed/>
    <w:rsid w:val="00656F67"/>
    <w:rPr>
      <w:rFonts w:cs="Times New Roman"/>
      <w:sz w:val="16"/>
      <w:szCs w:val="16"/>
    </w:rPr>
  </w:style>
  <w:style w:type="paragraph" w:customStyle="1" w:styleId="Default">
    <w:name w:val="Default"/>
    <w:rsid w:val="00656F67"/>
    <w:pPr>
      <w:spacing w:after="0" w:line="240" w:lineRule="auto"/>
    </w:pPr>
    <w:rPr>
      <w:rFonts w:ascii="Times New Roman" w:eastAsia="Calibri" w:hAnsi="Times New Roman" w:cs="Times New Roman"/>
      <w:color w:val="000000"/>
      <w:sz w:val="24"/>
      <w:szCs w:val="24"/>
    </w:rPr>
  </w:style>
  <w:style w:type="paragraph" w:styleId="aff1">
    <w:name w:val="annotation subject"/>
    <w:basedOn w:val="afc"/>
    <w:next w:val="afc"/>
    <w:link w:val="aff2"/>
    <w:uiPriority w:val="99"/>
    <w:semiHidden/>
    <w:unhideWhenUsed/>
    <w:rsid w:val="00656F67"/>
    <w:pPr>
      <w:widowControl/>
      <w:spacing w:after="160"/>
      <w:ind w:firstLine="0"/>
      <w:jc w:val="left"/>
    </w:pPr>
    <w:rPr>
      <w:rFonts w:ascii="Calibri" w:eastAsia="Calibri" w:hAnsi="Calibri" w:cs="Times New Roman"/>
      <w:b/>
      <w:bCs/>
      <w:lang w:eastAsia="en-US"/>
    </w:rPr>
  </w:style>
  <w:style w:type="character" w:customStyle="1" w:styleId="aff2">
    <w:name w:val="Тема примечания Знак"/>
    <w:basedOn w:val="afd"/>
    <w:link w:val="aff1"/>
    <w:uiPriority w:val="99"/>
    <w:semiHidden/>
    <w:rsid w:val="00656F67"/>
    <w:rPr>
      <w:rFonts w:ascii="Calibri" w:eastAsia="Calibri" w:hAnsi="Calibri" w:cs="Times New Roman"/>
      <w:b/>
      <w:bCs/>
      <w:sz w:val="20"/>
      <w:szCs w:val="20"/>
      <w:lang w:eastAsia="ru-RU"/>
    </w:rPr>
  </w:style>
  <w:style w:type="paragraph" w:customStyle="1" w:styleId="consnormal">
    <w:name w:val="consnormal"/>
    <w:basedOn w:val="a"/>
    <w:rsid w:val="00656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Текст (справка)"/>
    <w:basedOn w:val="a"/>
    <w:next w:val="a"/>
    <w:uiPriority w:val="99"/>
    <w:rsid w:val="00656F67"/>
    <w:pPr>
      <w:widowControl w:val="0"/>
      <w:spacing w:after="0" w:line="240" w:lineRule="auto"/>
      <w:ind w:left="170" w:right="170"/>
    </w:pPr>
    <w:rPr>
      <w:rFonts w:ascii="Arial" w:eastAsia="Arial" w:hAnsi="Arial" w:cs="Arial"/>
      <w:sz w:val="24"/>
      <w:szCs w:val="24"/>
      <w:lang w:eastAsia="ru-RU"/>
    </w:rPr>
  </w:style>
  <w:style w:type="paragraph" w:customStyle="1" w:styleId="aff4">
    <w:name w:val="Нормальный (таблица)"/>
    <w:basedOn w:val="a"/>
    <w:next w:val="a"/>
    <w:uiPriority w:val="99"/>
    <w:rsid w:val="00656F67"/>
    <w:pPr>
      <w:widowControl w:val="0"/>
      <w:spacing w:after="0" w:line="240" w:lineRule="auto"/>
      <w:jc w:val="both"/>
    </w:pPr>
    <w:rPr>
      <w:rFonts w:ascii="Arial" w:eastAsia="Arial" w:hAnsi="Arial" w:cs="Arial"/>
      <w:sz w:val="24"/>
      <w:szCs w:val="24"/>
      <w:lang w:eastAsia="ru-RU"/>
    </w:rPr>
  </w:style>
  <w:style w:type="paragraph" w:customStyle="1" w:styleId="aff5">
    <w:name w:val="Таблицы (моноширинный)"/>
    <w:basedOn w:val="a"/>
    <w:next w:val="a"/>
    <w:uiPriority w:val="99"/>
    <w:rsid w:val="00656F67"/>
    <w:pPr>
      <w:widowControl w:val="0"/>
      <w:spacing w:after="0" w:line="240" w:lineRule="auto"/>
    </w:pPr>
    <w:rPr>
      <w:rFonts w:ascii="Courier New" w:eastAsia="Arial" w:hAnsi="Courier New" w:cs="Courier New"/>
      <w:sz w:val="24"/>
      <w:szCs w:val="24"/>
      <w:lang w:eastAsia="ru-RU"/>
    </w:rPr>
  </w:style>
  <w:style w:type="paragraph" w:customStyle="1" w:styleId="aff6">
    <w:name w:val="Прижатый влево"/>
    <w:basedOn w:val="a"/>
    <w:next w:val="a"/>
    <w:uiPriority w:val="99"/>
    <w:rsid w:val="00656F67"/>
    <w:pPr>
      <w:widowControl w:val="0"/>
      <w:spacing w:after="0" w:line="240" w:lineRule="auto"/>
    </w:pPr>
    <w:rPr>
      <w:rFonts w:ascii="Arial" w:eastAsia="Arial" w:hAnsi="Arial" w:cs="Arial"/>
      <w:sz w:val="24"/>
      <w:szCs w:val="24"/>
      <w:lang w:eastAsia="ru-RU"/>
    </w:rPr>
  </w:style>
  <w:style w:type="character" w:customStyle="1" w:styleId="aff7">
    <w:name w:val="Продолжение ссылки"/>
    <w:uiPriority w:val="99"/>
    <w:rsid w:val="00656F67"/>
    <w:rPr>
      <w:rFonts w:cs="Times New Roman"/>
      <w:b w:val="0"/>
      <w:color w:val="106BBE"/>
    </w:rPr>
  </w:style>
  <w:style w:type="character" w:customStyle="1" w:styleId="aff8">
    <w:name w:val="Цветовое выделение для Текст"/>
    <w:uiPriority w:val="99"/>
    <w:rsid w:val="00656F67"/>
  </w:style>
  <w:style w:type="paragraph" w:styleId="aff9">
    <w:name w:val="Title"/>
    <w:basedOn w:val="a"/>
    <w:next w:val="a"/>
    <w:link w:val="affa"/>
    <w:uiPriority w:val="10"/>
    <w:rsid w:val="00656F67"/>
    <w:pPr>
      <w:spacing w:after="0" w:line="240" w:lineRule="auto"/>
      <w:ind w:firstLine="709"/>
      <w:contextualSpacing/>
      <w:jc w:val="right"/>
    </w:pPr>
    <w:rPr>
      <w:rFonts w:ascii="Times New Roman" w:eastAsia="Arial" w:hAnsi="Times New Roman" w:cs="Times New Roman"/>
      <w:spacing w:val="-10"/>
      <w:sz w:val="28"/>
      <w:szCs w:val="56"/>
    </w:rPr>
  </w:style>
  <w:style w:type="character" w:customStyle="1" w:styleId="affa">
    <w:name w:val="Заголовок Знак"/>
    <w:basedOn w:val="a0"/>
    <w:link w:val="aff9"/>
    <w:uiPriority w:val="10"/>
    <w:rsid w:val="00656F67"/>
    <w:rPr>
      <w:rFonts w:ascii="Times New Roman" w:eastAsia="Arial" w:hAnsi="Times New Roman" w:cs="Times New Roman"/>
      <w:spacing w:val="-10"/>
      <w:sz w:val="28"/>
      <w:szCs w:val="56"/>
    </w:rPr>
  </w:style>
  <w:style w:type="character" w:styleId="affb">
    <w:name w:val="Hyperlink"/>
    <w:uiPriority w:val="99"/>
    <w:unhideWhenUsed/>
    <w:rsid w:val="00656F67"/>
    <w:rPr>
      <w:color w:val="0563C1"/>
      <w:u w:val="single"/>
    </w:rPr>
  </w:style>
  <w:style w:type="character" w:styleId="affc">
    <w:name w:val="FollowedHyperlink"/>
    <w:uiPriority w:val="99"/>
    <w:semiHidden/>
    <w:unhideWhenUsed/>
    <w:rsid w:val="00656F67"/>
    <w:rPr>
      <w:color w:val="954F72"/>
      <w:u w:val="single"/>
    </w:rPr>
  </w:style>
  <w:style w:type="table" w:customStyle="1" w:styleId="14">
    <w:name w:val="Сетка таблицы1"/>
    <w:basedOn w:val="a1"/>
    <w:next w:val="a3"/>
    <w:uiPriority w:val="39"/>
    <w:rsid w:val="00656F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uiPriority w:val="39"/>
    <w:rsid w:val="00656F67"/>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Сравнение редакций. Добавленный фрагмент"/>
    <w:uiPriority w:val="99"/>
    <w:rsid w:val="00656F67"/>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9743">
      <w:bodyDiv w:val="1"/>
      <w:marLeft w:val="0"/>
      <w:marRight w:val="0"/>
      <w:marTop w:val="0"/>
      <w:marBottom w:val="0"/>
      <w:divBdr>
        <w:top w:val="none" w:sz="0" w:space="0" w:color="auto"/>
        <w:left w:val="none" w:sz="0" w:space="0" w:color="auto"/>
        <w:bottom w:val="none" w:sz="0" w:space="0" w:color="auto"/>
        <w:right w:val="none" w:sz="0" w:space="0" w:color="auto"/>
      </w:divBdr>
    </w:div>
    <w:div w:id="11944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19311" TargetMode="External"/><Relationship Id="rId18" Type="http://schemas.openxmlformats.org/officeDocument/2006/relationships/hyperlink" Target="garantF1://10800200.33318" TargetMode="External"/><Relationship Id="rId26" Type="http://schemas.openxmlformats.org/officeDocument/2006/relationships/hyperlink" Target="garantF1://70679140.34" TargetMode="External"/><Relationship Id="rId39" Type="http://schemas.openxmlformats.org/officeDocument/2006/relationships/hyperlink" Target="garantF1://12038291.161101" TargetMode="External"/><Relationship Id="rId21" Type="http://schemas.openxmlformats.org/officeDocument/2006/relationships/hyperlink" Target="garantF1://12038291.19311" TargetMode="External"/><Relationship Id="rId34" Type="http://schemas.openxmlformats.org/officeDocument/2006/relationships/hyperlink" Target="garantF1://12084522.21" TargetMode="External"/><Relationship Id="rId42" Type="http://schemas.openxmlformats.org/officeDocument/2006/relationships/hyperlink" Target="garantF1://12085475.2108" TargetMode="External"/><Relationship Id="rId47" Type="http://schemas.openxmlformats.org/officeDocument/2006/relationships/hyperlink" Target="garantF1://12038291.2015" TargetMode="External"/><Relationship Id="rId50" Type="http://schemas.openxmlformats.org/officeDocument/2006/relationships/hyperlink" Target="garantF1://12085475.104" TargetMode="External"/><Relationship Id="rId55" Type="http://schemas.openxmlformats.org/officeDocument/2006/relationships/hyperlink" Target="garantF1://12038291.192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679140.4103" TargetMode="External"/><Relationship Id="rId29" Type="http://schemas.openxmlformats.org/officeDocument/2006/relationships/hyperlink" Target="garantF1://70679140.4103" TargetMode="External"/><Relationship Id="rId11" Type="http://schemas.openxmlformats.org/officeDocument/2006/relationships/hyperlink" Target="garantF1://12084522.21" TargetMode="External"/><Relationship Id="rId24" Type="http://schemas.openxmlformats.org/officeDocument/2006/relationships/hyperlink" Target="garantF1://12084522.21" TargetMode="External"/><Relationship Id="rId32" Type="http://schemas.openxmlformats.org/officeDocument/2006/relationships/hyperlink" Target="garantF1://12023875.223" TargetMode="External"/><Relationship Id="rId37" Type="http://schemas.openxmlformats.org/officeDocument/2006/relationships/hyperlink" Target="garantF1://12084522.54" TargetMode="External"/><Relationship Id="rId40" Type="http://schemas.openxmlformats.org/officeDocument/2006/relationships/hyperlink" Target="garantF1://12038291.19311" TargetMode="External"/><Relationship Id="rId45" Type="http://schemas.openxmlformats.org/officeDocument/2006/relationships/hyperlink" Target="garantF1://12085475.0" TargetMode="External"/><Relationship Id="rId53" Type="http://schemas.openxmlformats.org/officeDocument/2006/relationships/hyperlink" Target="garantF1://70679140.0" TargetMode="External"/><Relationship Id="rId58" Type="http://schemas.openxmlformats.org/officeDocument/2006/relationships/hyperlink" Target="garantF1://12085475.2016"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garantF1://10800200.33333134" TargetMode="External"/><Relationship Id="rId14" Type="http://schemas.openxmlformats.org/officeDocument/2006/relationships/hyperlink" Target="garantF1://12038291.19311" TargetMode="External"/><Relationship Id="rId22" Type="http://schemas.openxmlformats.org/officeDocument/2006/relationships/hyperlink" Target="garantF1://12038291.2001" TargetMode="External"/><Relationship Id="rId27" Type="http://schemas.openxmlformats.org/officeDocument/2006/relationships/hyperlink" Target="garantF1://77560840.0" TargetMode="External"/><Relationship Id="rId30" Type="http://schemas.openxmlformats.org/officeDocument/2006/relationships/hyperlink" Target="garantF1://70679140.4103" TargetMode="External"/><Relationship Id="rId35" Type="http://schemas.openxmlformats.org/officeDocument/2006/relationships/hyperlink" Target="garantF1://12023875.0" TargetMode="External"/><Relationship Id="rId43" Type="http://schemas.openxmlformats.org/officeDocument/2006/relationships/hyperlink" Target="garantF1://12085475.0" TargetMode="External"/><Relationship Id="rId48" Type="http://schemas.openxmlformats.org/officeDocument/2006/relationships/hyperlink" Target="garantF1://12085475.1818" TargetMode="External"/><Relationship Id="rId56" Type="http://schemas.openxmlformats.org/officeDocument/2006/relationships/hyperlink" Target="garantF1://70679140.34" TargetMode="External"/><Relationship Id="rId8" Type="http://schemas.openxmlformats.org/officeDocument/2006/relationships/image" Target="media/image1.jpg"/><Relationship Id="rId51" Type="http://schemas.openxmlformats.org/officeDocument/2006/relationships/hyperlink" Target="garantF1://12038291.1924" TargetMode="External"/><Relationship Id="rId3" Type="http://schemas.openxmlformats.org/officeDocument/2006/relationships/styles" Target="styles.xml"/><Relationship Id="rId12" Type="http://schemas.openxmlformats.org/officeDocument/2006/relationships/hyperlink" Target="garantF1://70679140.0" TargetMode="External"/><Relationship Id="rId17" Type="http://schemas.openxmlformats.org/officeDocument/2006/relationships/hyperlink" Target="garantF1://70679140.0" TargetMode="External"/><Relationship Id="rId25" Type="http://schemas.openxmlformats.org/officeDocument/2006/relationships/hyperlink" Target="garantF1://12084522.54" TargetMode="External"/><Relationship Id="rId33" Type="http://schemas.openxmlformats.org/officeDocument/2006/relationships/hyperlink" Target="garantF1://12023875.0" TargetMode="External"/><Relationship Id="rId38" Type="http://schemas.openxmlformats.org/officeDocument/2006/relationships/hyperlink" Target="https://do.gosuslugi.ru" TargetMode="External"/><Relationship Id="rId46" Type="http://schemas.openxmlformats.org/officeDocument/2006/relationships/hyperlink" Target="garantF1://12038291.2015" TargetMode="External"/><Relationship Id="rId59" Type="http://schemas.openxmlformats.org/officeDocument/2006/relationships/header" Target="header1.xml"/><Relationship Id="rId20" Type="http://schemas.openxmlformats.org/officeDocument/2006/relationships/hyperlink" Target="garantF1://77560840.0" TargetMode="External"/><Relationship Id="rId41" Type="http://schemas.openxmlformats.org/officeDocument/2006/relationships/hyperlink" Target="garantF1://70679140.4103" TargetMode="External"/><Relationship Id="rId54" Type="http://schemas.openxmlformats.org/officeDocument/2006/relationships/hyperlink" Target="garantF1://12085475.1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91.19311" TargetMode="External"/><Relationship Id="rId23" Type="http://schemas.openxmlformats.org/officeDocument/2006/relationships/hyperlink" Target="garantF1://12084522.54" TargetMode="External"/><Relationship Id="rId28" Type="http://schemas.openxmlformats.org/officeDocument/2006/relationships/hyperlink" Target="garantF1://12038291.19311" TargetMode="External"/><Relationship Id="rId36" Type="http://schemas.openxmlformats.org/officeDocument/2006/relationships/hyperlink" Target="garantF1://12084522.54" TargetMode="External"/><Relationship Id="rId49" Type="http://schemas.openxmlformats.org/officeDocument/2006/relationships/hyperlink" Target="garantF1://12085475.1818" TargetMode="External"/><Relationship Id="rId57" Type="http://schemas.openxmlformats.org/officeDocument/2006/relationships/hyperlink" Target="garantF1://70679140.0" TargetMode="External"/><Relationship Id="rId10" Type="http://schemas.openxmlformats.org/officeDocument/2006/relationships/hyperlink" Target="garantF1://12084522.54" TargetMode="External"/><Relationship Id="rId31" Type="http://schemas.openxmlformats.org/officeDocument/2006/relationships/hyperlink" Target="garantF1://12084522.54" TargetMode="External"/><Relationship Id="rId44" Type="http://schemas.openxmlformats.org/officeDocument/2006/relationships/hyperlink" Target="garantF1://12085475.0" TargetMode="External"/><Relationship Id="rId52" Type="http://schemas.openxmlformats.org/officeDocument/2006/relationships/hyperlink" Target="garantF1://70679140.3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8EFD-EFA2-40EA-95D0-C59E2975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83</Pages>
  <Words>29385</Words>
  <Characters>167498</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Юрьевна</dc:creator>
  <cp:keywords/>
  <dc:description/>
  <cp:lastModifiedBy>Кузнецова Ольга Юрьевна</cp:lastModifiedBy>
  <cp:revision>27</cp:revision>
  <cp:lastPrinted>2022-01-27T00:27:00Z</cp:lastPrinted>
  <dcterms:created xsi:type="dcterms:W3CDTF">2022-01-18T01:09:00Z</dcterms:created>
  <dcterms:modified xsi:type="dcterms:W3CDTF">2022-12-21T04:17:00Z</dcterms:modified>
</cp:coreProperties>
</file>